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99C7" w14:textId="77777777" w:rsidR="00EE5B20" w:rsidRDefault="00EE5B20" w:rsidP="00EE5B20">
      <w:pPr>
        <w:pStyle w:val="Body"/>
      </w:pPr>
      <w:r w:rsidRPr="0033616F">
        <w:rPr>
          <w:rFonts w:eastAsiaTheme="majorEastAsia" w:cstheme="minorHAnsi"/>
          <w:b/>
          <w:noProof/>
          <w:color w:val="2E74B5" w:themeColor="accent1" w:themeShade="BF"/>
          <w:sz w:val="26"/>
          <w:szCs w:val="26"/>
          <w:lang w:eastAsia="en-GB"/>
        </w:rPr>
        <w:drawing>
          <wp:inline distT="0" distB="0" distL="0" distR="0" wp14:anchorId="6F889A57" wp14:editId="6F889A58">
            <wp:extent cx="6188710" cy="1092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_Countryside-banner3.jpg"/>
                    <pic:cNvPicPr/>
                  </pic:nvPicPr>
                  <pic:blipFill>
                    <a:blip r:embed="rId6">
                      <a:extLst>
                        <a:ext uri="{28A0092B-C50C-407E-A947-70E740481C1C}">
                          <a14:useLocalDpi xmlns:a14="http://schemas.microsoft.com/office/drawing/2010/main" val="0"/>
                        </a:ext>
                      </a:extLst>
                    </a:blip>
                    <a:stretch>
                      <a:fillRect/>
                    </a:stretch>
                  </pic:blipFill>
                  <pic:spPr>
                    <a:xfrm>
                      <a:off x="0" y="0"/>
                      <a:ext cx="6188710" cy="1092200"/>
                    </a:xfrm>
                    <a:prstGeom prst="rect">
                      <a:avLst/>
                    </a:prstGeom>
                  </pic:spPr>
                </pic:pic>
              </a:graphicData>
            </a:graphic>
          </wp:inline>
        </w:drawing>
      </w:r>
    </w:p>
    <w:p w14:paraId="0C78CB35" w14:textId="66A2ED2C" w:rsidR="00F95288" w:rsidRDefault="00F95288" w:rsidP="00F95288">
      <w:pPr>
        <w:pStyle w:val="Heading1"/>
      </w:pPr>
      <w:r>
        <w:t xml:space="preserve">Council Report for </w:t>
      </w:r>
      <w:r w:rsidR="004B7CE6">
        <w:t>September</w:t>
      </w:r>
      <w:r>
        <w:t xml:space="preserve"> 2023</w:t>
      </w:r>
    </w:p>
    <w:p w14:paraId="111859FE" w14:textId="77777777" w:rsidR="00F95288" w:rsidRDefault="00F95288" w:rsidP="00F95288">
      <w:pPr>
        <w:pStyle w:val="Heading3"/>
      </w:pPr>
      <w:r>
        <w:t>Written by your local Conservative team to keep you up to date.</w:t>
      </w:r>
    </w:p>
    <w:p w14:paraId="15E44C9B" w14:textId="230495F7" w:rsidR="00AE0570" w:rsidRPr="00AE0570" w:rsidRDefault="00AE0570" w:rsidP="00AE0570">
      <w:pPr>
        <w:pStyle w:val="Heading3"/>
      </w:pPr>
      <w:r>
        <w:t xml:space="preserve">Cllr </w:t>
      </w:r>
      <w:r w:rsidR="00E87477">
        <w:t>Paul Dick</w:t>
      </w:r>
      <w:r>
        <w:t xml:space="preserve">, </w:t>
      </w:r>
      <w:r w:rsidR="00E87477">
        <w:t>Chieveley and Cold Ash</w:t>
      </w:r>
      <w:r w:rsidR="00E6671F">
        <w:t xml:space="preserve"> </w:t>
      </w:r>
      <w:r>
        <w:t>Ward</w:t>
      </w:r>
    </w:p>
    <w:p w14:paraId="6F8899CA" w14:textId="77777777" w:rsidR="003B5F27" w:rsidRPr="003B5F27" w:rsidRDefault="003B5F27" w:rsidP="00154797">
      <w:pPr>
        <w:pStyle w:val="Heading2"/>
      </w:pPr>
      <w:r w:rsidRPr="003B5F27">
        <w:t>West Berkshire Council</w:t>
      </w:r>
    </w:p>
    <w:p w14:paraId="6F8899CB" w14:textId="77777777" w:rsidR="003B5F27" w:rsidRPr="003B5F27" w:rsidRDefault="003B5F27" w:rsidP="003B5F27">
      <w:pPr>
        <w:pStyle w:val="Heading4"/>
      </w:pPr>
      <w:r w:rsidRPr="003B5F27">
        <w:t>Council</w:t>
      </w:r>
    </w:p>
    <w:p w14:paraId="3CD2CC82" w14:textId="1B9889E7" w:rsidR="001438E5" w:rsidRDefault="001438E5" w:rsidP="00A262C2">
      <w:pPr>
        <w:pStyle w:val="Body"/>
      </w:pPr>
      <w:r>
        <w:t>There was no meeting of Council this month.</w:t>
      </w:r>
    </w:p>
    <w:p w14:paraId="6F8899D3" w14:textId="2F0EBF78" w:rsidR="00A262C2" w:rsidRDefault="00A262C2" w:rsidP="00A262C2">
      <w:pPr>
        <w:pStyle w:val="Body"/>
      </w:pPr>
      <w:r w:rsidRPr="003B5F27">
        <w:t xml:space="preserve">The next meeting is on </w:t>
      </w:r>
      <w:r w:rsidR="002A21B6">
        <w:t>5 October</w:t>
      </w:r>
      <w:r w:rsidRPr="003B5F27">
        <w:t>.</w:t>
      </w:r>
    </w:p>
    <w:p w14:paraId="6F8899D4" w14:textId="77777777" w:rsidR="00A262C2" w:rsidRDefault="00A262C2" w:rsidP="00A262C2">
      <w:pPr>
        <w:pStyle w:val="Heading4"/>
      </w:pPr>
      <w:r w:rsidRPr="003B5F27">
        <w:t>Executive</w:t>
      </w:r>
    </w:p>
    <w:p w14:paraId="3BD76621" w14:textId="27045399" w:rsidR="009542B6" w:rsidRPr="003B5F27" w:rsidRDefault="009542B6" w:rsidP="009542B6">
      <w:pPr>
        <w:pStyle w:val="Body"/>
      </w:pPr>
      <w:r>
        <w:t xml:space="preserve">Executive </w:t>
      </w:r>
      <w:r w:rsidRPr="003B5F27">
        <w:t xml:space="preserve">met on </w:t>
      </w:r>
      <w:r w:rsidR="004B7CE6">
        <w:t>21 Sept</w:t>
      </w:r>
      <w:r w:rsidR="00B15A3C">
        <w:t>ember</w:t>
      </w:r>
      <w:r>
        <w:t xml:space="preserve"> </w:t>
      </w:r>
      <w:r w:rsidR="001438E5">
        <w:t>to discuss</w:t>
      </w:r>
      <w:r w:rsidRPr="003B5F27">
        <w:t>:</w:t>
      </w:r>
    </w:p>
    <w:p w14:paraId="753112CE" w14:textId="77777777" w:rsidR="009C466D" w:rsidRPr="00F2730C" w:rsidRDefault="009C466D" w:rsidP="00F2730C">
      <w:pPr>
        <w:pStyle w:val="Bulletlevel1"/>
      </w:pPr>
      <w:r w:rsidRPr="00F2730C">
        <w:t>Capital Financing Report Financial Year 2023/24 Quarter One (EX4361)</w:t>
      </w:r>
    </w:p>
    <w:p w14:paraId="6278D3B1" w14:textId="3FDABDDD" w:rsidR="009C466D" w:rsidRPr="00F2730C" w:rsidRDefault="00E97E51" w:rsidP="00F2730C">
      <w:pPr>
        <w:pStyle w:val="Bulletlevel1"/>
      </w:pPr>
      <w:r w:rsidRPr="00F2730C">
        <w:t>2023/24 Revenue Financial Performance Quarter One (EX4360)</w:t>
      </w:r>
    </w:p>
    <w:p w14:paraId="26A7B073" w14:textId="573A88AD" w:rsidR="009C466D" w:rsidRPr="00F2730C" w:rsidRDefault="00E97E51" w:rsidP="00F2730C">
      <w:pPr>
        <w:pStyle w:val="Bulletlevel1"/>
      </w:pPr>
      <w:r w:rsidRPr="00F2730C">
        <w:t>Corporate Transformation Programme 2023-25 (EX4448)</w:t>
      </w:r>
    </w:p>
    <w:p w14:paraId="309F105D" w14:textId="1C1E72BB" w:rsidR="00E97E51" w:rsidRPr="00F2730C" w:rsidRDefault="00E97E51" w:rsidP="00F2730C">
      <w:pPr>
        <w:pStyle w:val="Bulletlevel1"/>
      </w:pPr>
      <w:r w:rsidRPr="00F2730C">
        <w:t>Results of Public Consultation - Potential Sports Pitch at Manor Park (EX4434)</w:t>
      </w:r>
    </w:p>
    <w:p w14:paraId="2E2E664D" w14:textId="76AB59FA" w:rsidR="009542B6" w:rsidRPr="009542B6" w:rsidRDefault="009542B6" w:rsidP="009542B6">
      <w:pPr>
        <w:pStyle w:val="Bulletlevel1"/>
        <w:numPr>
          <w:ilvl w:val="0"/>
          <w:numId w:val="0"/>
        </w:numPr>
      </w:pPr>
      <w:r w:rsidRPr="003B5F27">
        <w:t xml:space="preserve">Papers and a recording of the meeting can be found </w:t>
      </w:r>
      <w:hyperlink r:id="rId7" w:history="1">
        <w:r w:rsidRPr="003B5F27">
          <w:rPr>
            <w:color w:val="008855"/>
            <w:u w:val="single"/>
          </w:rPr>
          <w:t>here</w:t>
        </w:r>
      </w:hyperlink>
      <w:r w:rsidRPr="003B5F27">
        <w:t>.</w:t>
      </w:r>
    </w:p>
    <w:p w14:paraId="6F8899E2" w14:textId="76242F86" w:rsidR="00A262C2" w:rsidRDefault="00A262C2" w:rsidP="00A262C2">
      <w:pPr>
        <w:pStyle w:val="Body"/>
      </w:pPr>
      <w:r w:rsidRPr="003B5F27">
        <w:t xml:space="preserve">The next meeting is on </w:t>
      </w:r>
      <w:r w:rsidR="002A21B6">
        <w:t>2 November</w:t>
      </w:r>
      <w:r w:rsidRPr="003B5F27">
        <w:t>.</w:t>
      </w:r>
    </w:p>
    <w:p w14:paraId="6717BFAB" w14:textId="7A0115C0" w:rsidR="0061594E" w:rsidRDefault="002E3147" w:rsidP="0061594E">
      <w:pPr>
        <w:pStyle w:val="Heading4"/>
      </w:pPr>
      <w:r>
        <w:t>T</w:t>
      </w:r>
      <w:r w:rsidR="00D96242">
        <w:t>ransport and Highways</w:t>
      </w:r>
    </w:p>
    <w:p w14:paraId="0B66F12B" w14:textId="77777777" w:rsidR="00343B0D" w:rsidRDefault="00343B0D" w:rsidP="00343B0D">
      <w:pPr>
        <w:pStyle w:val="Heading5"/>
        <w:rPr>
          <w:rFonts w:eastAsia="Times New Roman"/>
        </w:rPr>
      </w:pPr>
      <w:r>
        <w:rPr>
          <w:rFonts w:eastAsia="Times New Roman"/>
        </w:rPr>
        <w:t>Major works on Aldermaston Wharf Lifting Bridge</w:t>
      </w:r>
    </w:p>
    <w:p w14:paraId="0BAD6715" w14:textId="34614D31" w:rsidR="00A6064C" w:rsidRDefault="00A6064C" w:rsidP="00A6064C">
      <w:r>
        <w:t>WBC will be starting major refurbishment works on Aldermaston Wharf Lifting Bridge, from 8 January to 15 March 2024, to ensure the bridge continues to function reliably and effectively for many years to come.</w:t>
      </w:r>
    </w:p>
    <w:p w14:paraId="60FC24FF" w14:textId="77777777" w:rsidR="00A6064C" w:rsidRDefault="00A6064C" w:rsidP="00A6064C"/>
    <w:p w14:paraId="16584741" w14:textId="77777777" w:rsidR="00A6064C" w:rsidRDefault="00A6064C" w:rsidP="00A6064C">
      <w:r>
        <w:t>The canal will be closed from 8-14 January 2024 to allow the removal of the bascule and then again, from 26 February-15 March 2024 to allow the bascule to be reinstalled. The removal of the bascule section of the bridge will also cause the closure of the A340 from 8 January 2024 until it is reinstalled and made operational again on 15 March 2024.</w:t>
      </w:r>
    </w:p>
    <w:p w14:paraId="3A55E575" w14:textId="77777777" w:rsidR="00A6064C" w:rsidRDefault="00A6064C" w:rsidP="00A6064C"/>
    <w:p w14:paraId="4ED4AC42" w14:textId="3E0FD810" w:rsidR="00343B0D" w:rsidRDefault="00A6064C" w:rsidP="00A6064C">
      <w:r>
        <w:t>Alternative routes have been identified and will be clearly signposted to facilitate the movement of vehicles and pedestrians during the closure period.</w:t>
      </w:r>
    </w:p>
    <w:p w14:paraId="4A22DA1F" w14:textId="77777777" w:rsidR="00FD443B" w:rsidRDefault="00FD443B" w:rsidP="00A6064C"/>
    <w:p w14:paraId="1FD16CDE" w14:textId="2B847B1A" w:rsidR="00FD443B" w:rsidRDefault="00FE3FC7" w:rsidP="00FE3FC7">
      <w:pPr>
        <w:pStyle w:val="Heading4"/>
      </w:pPr>
      <w:r>
        <w:lastRenderedPageBreak/>
        <w:t>Public Protection</w:t>
      </w:r>
    </w:p>
    <w:p w14:paraId="65E5F901" w14:textId="77777777" w:rsidR="00FE3FC7" w:rsidRDefault="00FE3FC7" w:rsidP="00FE3FC7">
      <w:pPr>
        <w:pStyle w:val="Heading5"/>
        <w:rPr>
          <w:rFonts w:eastAsia="Times New Roman"/>
        </w:rPr>
      </w:pPr>
      <w:r>
        <w:rPr>
          <w:rFonts w:eastAsia="Times New Roman"/>
        </w:rPr>
        <w:t xml:space="preserve">Public Protection Partnership Animal Warden Team awarded RSPCA </w:t>
      </w:r>
      <w:proofErr w:type="spellStart"/>
      <w:r>
        <w:rPr>
          <w:rFonts w:eastAsia="Times New Roman"/>
        </w:rPr>
        <w:t>PawPrints</w:t>
      </w:r>
      <w:proofErr w:type="spellEnd"/>
      <w:r>
        <w:rPr>
          <w:rFonts w:eastAsia="Times New Roman"/>
        </w:rPr>
        <w:t xml:space="preserve"> award</w:t>
      </w:r>
    </w:p>
    <w:p w14:paraId="61CD226F" w14:textId="16AFEB7D" w:rsidR="00887B0D" w:rsidRPr="00887B0D" w:rsidRDefault="00887B0D" w:rsidP="00887B0D">
      <w:pPr>
        <w:pStyle w:val="Body"/>
      </w:pPr>
      <w:r w:rsidRPr="00887B0D">
        <w:rPr>
          <w:noProof/>
        </w:rPr>
        <w:drawing>
          <wp:anchor distT="0" distB="0" distL="44450" distR="44450" simplePos="0" relativeHeight="251659264" behindDoc="0" locked="0" layoutInCell="1" allowOverlap="0" wp14:anchorId="6A1925D4" wp14:editId="026A431C">
            <wp:simplePos x="0" y="0"/>
            <wp:positionH relativeFrom="column">
              <wp:align>left</wp:align>
            </wp:positionH>
            <wp:positionV relativeFrom="line">
              <wp:posOffset>0</wp:posOffset>
            </wp:positionV>
            <wp:extent cx="2800350" cy="1533525"/>
            <wp:effectExtent l="0" t="0" r="0" b="9525"/>
            <wp:wrapSquare wrapText="bothSides"/>
            <wp:docPr id="81424120" name="Picture 1" descr="pa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print"/>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800350" cy="1533525"/>
                    </a:xfrm>
                    <a:prstGeom prst="rect">
                      <a:avLst/>
                    </a:prstGeom>
                    <a:noFill/>
                  </pic:spPr>
                </pic:pic>
              </a:graphicData>
            </a:graphic>
            <wp14:sizeRelH relativeFrom="page">
              <wp14:pctWidth>0</wp14:pctWidth>
            </wp14:sizeRelH>
            <wp14:sizeRelV relativeFrom="page">
              <wp14:pctHeight>0</wp14:pctHeight>
            </wp14:sizeRelV>
          </wp:anchor>
        </w:drawing>
      </w:r>
      <w:r>
        <w:t xml:space="preserve">WBC was one of </w:t>
      </w:r>
      <w:r w:rsidRPr="00887B0D">
        <w:t xml:space="preserve">73 local authorities and public sector organisations across England and Wales have been recognised by the RSPCA for pioneering animal welfare work. </w:t>
      </w:r>
      <w:r w:rsidR="00496F86">
        <w:t>T</w:t>
      </w:r>
      <w:r w:rsidRPr="00887B0D">
        <w:t>he Public Protection Partnership's Animal Warden team have been awarded a platinum award for their work with stray dogs. </w:t>
      </w:r>
    </w:p>
    <w:p w14:paraId="15AEF629" w14:textId="77777777" w:rsidR="00887B0D" w:rsidRPr="00887B0D" w:rsidRDefault="00887B0D" w:rsidP="00887B0D">
      <w:pPr>
        <w:pStyle w:val="Body"/>
      </w:pPr>
      <w:r w:rsidRPr="00887B0D">
        <w:t xml:space="preserve">Running since 2008, the RSPCA’s flagship </w:t>
      </w:r>
      <w:proofErr w:type="spellStart"/>
      <w:r w:rsidRPr="00887B0D">
        <w:t>PawPrints</w:t>
      </w:r>
      <w:proofErr w:type="spellEnd"/>
      <w:r w:rsidRPr="00887B0D">
        <w:t xml:space="preserve"> awards recognises local authorities and public bodies for going above and beyond to deliver world-class animal welfare services. These can include anything from initiatives to see more stray dogs safely into kennels, schemes to safeguard pets whose owners have been taken into care and housing policies that allow tenants to share their home with their pets.</w:t>
      </w:r>
    </w:p>
    <w:p w14:paraId="29834D67" w14:textId="742643B4" w:rsidR="00FE3FC7" w:rsidRDefault="00887B0D" w:rsidP="00887B0D">
      <w:pPr>
        <w:pStyle w:val="Body"/>
      </w:pPr>
      <w:r w:rsidRPr="00887B0D">
        <w:t>The Public Protection Partnership's Animal Warden team, alongside the other awardees will be recognised at a special ceremony in Leeds in November this year.</w:t>
      </w:r>
    </w:p>
    <w:p w14:paraId="4B2D7F0D" w14:textId="6BD6E9E7" w:rsidR="003C764F" w:rsidRDefault="003C764F" w:rsidP="003C764F">
      <w:pPr>
        <w:pStyle w:val="Heading4"/>
      </w:pPr>
      <w:r>
        <w:t>Business and Economy</w:t>
      </w:r>
    </w:p>
    <w:p w14:paraId="446475C5" w14:textId="77777777" w:rsidR="003C764F" w:rsidRDefault="003C764F" w:rsidP="003C764F">
      <w:pPr>
        <w:pStyle w:val="Heading5"/>
        <w:rPr>
          <w:rFonts w:eastAsia="Times New Roman"/>
        </w:rPr>
      </w:pPr>
      <w:r>
        <w:rPr>
          <w:rFonts w:eastAsia="Times New Roman"/>
        </w:rPr>
        <w:t>Young Traders at Newbury Market</w:t>
      </w:r>
    </w:p>
    <w:p w14:paraId="73EB4DFD" w14:textId="6B39EC02" w:rsidR="003C2658" w:rsidRDefault="003C2658" w:rsidP="003C2658">
      <w:pPr>
        <w:pStyle w:val="Body"/>
      </w:pPr>
      <w:r>
        <w:t>Newbury Market is offering a free pitch for young traders aged between 16-30!</w:t>
      </w:r>
    </w:p>
    <w:p w14:paraId="251BD926" w14:textId="722A17E8" w:rsidR="003C2658" w:rsidRDefault="003C2658" w:rsidP="003C2658">
      <w:pPr>
        <w:pStyle w:val="Body"/>
      </w:pPr>
      <w:r>
        <w:t>Young residents can test out their idea in a friendly environment gaining invaluable customer feedback and a great market research opportunity!</w:t>
      </w:r>
    </w:p>
    <w:p w14:paraId="12DFDC11" w14:textId="6A2ECB0B" w:rsidR="003C764F" w:rsidRDefault="003C2658" w:rsidP="003C2658">
      <w:pPr>
        <w:pStyle w:val="Body"/>
      </w:pPr>
      <w:r>
        <w:t xml:space="preserve">For more information on how to apply contact Caroline on 07399 122964 or email: </w:t>
      </w:r>
      <w:hyperlink r:id="rId9" w:history="1">
        <w:r w:rsidRPr="008D4389">
          <w:rPr>
            <w:rStyle w:val="Hyperlink"/>
          </w:rPr>
          <w:t>towncouncil@newbury.gov.uk</w:t>
        </w:r>
      </w:hyperlink>
      <w:r>
        <w:t>.</w:t>
      </w:r>
    </w:p>
    <w:p w14:paraId="1C7080DC" w14:textId="5E51C735" w:rsidR="006D646A" w:rsidRPr="006D646A" w:rsidRDefault="006D646A" w:rsidP="006D646A">
      <w:pPr>
        <w:pStyle w:val="Heading5"/>
        <w:rPr>
          <w:rFonts w:eastAsia="Times New Roman"/>
        </w:rPr>
      </w:pPr>
      <w:r>
        <w:rPr>
          <w:rFonts w:eastAsia="Times New Roman"/>
        </w:rPr>
        <w:t>Prince's Trust Support for young people</w:t>
      </w:r>
    </w:p>
    <w:p w14:paraId="4D28F176" w14:textId="02541AE4" w:rsidR="00F7603B" w:rsidRDefault="004D4CFA" w:rsidP="00F7603B">
      <w:pPr>
        <w:pStyle w:val="Body"/>
      </w:pPr>
      <w:r>
        <w:rPr>
          <w:rFonts w:eastAsia="Times New Roman"/>
          <w:noProof/>
        </w:rPr>
        <w:drawing>
          <wp:anchor distT="0" distB="0" distL="114300" distR="114300" simplePos="0" relativeHeight="251663360" behindDoc="1" locked="0" layoutInCell="1" allowOverlap="1" wp14:anchorId="0C2FFE22" wp14:editId="6BFD727E">
            <wp:simplePos x="0" y="0"/>
            <wp:positionH relativeFrom="margin">
              <wp:posOffset>3242945</wp:posOffset>
            </wp:positionH>
            <wp:positionV relativeFrom="paragraph">
              <wp:posOffset>6985</wp:posOffset>
            </wp:positionV>
            <wp:extent cx="2947670" cy="1085850"/>
            <wp:effectExtent l="0" t="0" r="5080" b="0"/>
            <wp:wrapSquare wrapText="bothSides"/>
            <wp:docPr id="1362240683" name="Picture 8" descr="princ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ce's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67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B13">
        <w:t>Residents</w:t>
      </w:r>
      <w:r w:rsidR="00F7603B">
        <w:t xml:space="preserve"> between 18-30 years old and looking to start </w:t>
      </w:r>
      <w:r w:rsidR="004E6B13">
        <w:t xml:space="preserve">their </w:t>
      </w:r>
      <w:r w:rsidR="00F7603B">
        <w:t>own business</w:t>
      </w:r>
      <w:r w:rsidR="006D646A">
        <w:t xml:space="preserve"> could be helped in their venture by</w:t>
      </w:r>
      <w:r w:rsidR="00F7603B">
        <w:t xml:space="preserve"> the Prince’s Trust programme</w:t>
      </w:r>
      <w:r w:rsidR="006D646A">
        <w:t>.</w:t>
      </w:r>
      <w:r w:rsidRPr="004D4CFA">
        <w:rPr>
          <w:rFonts w:eastAsia="Times New Roman"/>
        </w:rPr>
        <w:t xml:space="preserve"> </w:t>
      </w:r>
    </w:p>
    <w:p w14:paraId="36C413FC" w14:textId="77777777" w:rsidR="00F7603B" w:rsidRDefault="00F7603B" w:rsidP="00F7603B">
      <w:pPr>
        <w:pStyle w:val="Body"/>
      </w:pPr>
      <w:r>
        <w:t>Prince’s Trust is a charity that helps young people develop confidence, find work and start their own business! They have dedicated mentors that guide you through a business plan as well as help you test out your idea for the market!</w:t>
      </w:r>
    </w:p>
    <w:p w14:paraId="2E870003" w14:textId="44FDD06C" w:rsidR="00F7603B" w:rsidRDefault="00F7603B" w:rsidP="00F7603B">
      <w:pPr>
        <w:pStyle w:val="Body"/>
      </w:pPr>
      <w:r>
        <w:t xml:space="preserve">If this sounds like something you’re interested in, check out the website </w:t>
      </w:r>
      <w:r w:rsidRPr="00F7603B">
        <w:t>and book yourself onto an information session: </w:t>
      </w:r>
      <w:hyperlink r:id="rId11" w:history="1">
        <w:r w:rsidRPr="008D4389">
          <w:rPr>
            <w:rStyle w:val="Hyperlink"/>
          </w:rPr>
          <w:t>https://www.princes-trust.org.uk/how-we-can-help/support-starting-business</w:t>
        </w:r>
      </w:hyperlink>
      <w:r>
        <w:t xml:space="preserve"> </w:t>
      </w:r>
    </w:p>
    <w:p w14:paraId="4258132C" w14:textId="5AEBFC20" w:rsidR="00821210" w:rsidRDefault="00821210" w:rsidP="00821210">
      <w:pPr>
        <w:pStyle w:val="Heading5"/>
        <w:rPr>
          <w:rFonts w:eastAsia="Times New Roman"/>
        </w:rPr>
      </w:pPr>
      <w:r>
        <w:rPr>
          <w:rFonts w:eastAsia="Times New Roman"/>
        </w:rPr>
        <w:t>Berkshire Growth Hub Courses </w:t>
      </w:r>
    </w:p>
    <w:p w14:paraId="20CA4D60" w14:textId="61F2623D" w:rsidR="00821210" w:rsidRPr="003C764F" w:rsidRDefault="007C19DC" w:rsidP="00F7603B">
      <w:pPr>
        <w:pStyle w:val="Body"/>
      </w:pPr>
      <w:r w:rsidRPr="007C19DC">
        <w:t xml:space="preserve">The Berkshire Growth Hub is still offering business support including: Start Up Courses, High Grow Course and Masterclasses. For more information, please visit their website: </w:t>
      </w:r>
      <w:hyperlink r:id="rId12" w:history="1">
        <w:r w:rsidRPr="008D4389">
          <w:rPr>
            <w:rStyle w:val="Hyperlink"/>
          </w:rPr>
          <w:t>https://berkshiregrowthhub.co.uk/</w:t>
        </w:r>
      </w:hyperlink>
      <w:r>
        <w:t xml:space="preserve"> </w:t>
      </w:r>
    </w:p>
    <w:p w14:paraId="2985E15B" w14:textId="28623199" w:rsidR="00496F86" w:rsidRDefault="009A5122" w:rsidP="009A5122">
      <w:pPr>
        <w:pStyle w:val="Heading4"/>
      </w:pPr>
      <w:r>
        <w:t>Children and Young People</w:t>
      </w:r>
    </w:p>
    <w:p w14:paraId="4DA10DD7" w14:textId="4BA90212" w:rsidR="00B54685" w:rsidRDefault="00A43085" w:rsidP="00A43085">
      <w:pPr>
        <w:pStyle w:val="Heading5"/>
        <w:rPr>
          <w:rFonts w:eastAsia="Times New Roman"/>
        </w:rPr>
      </w:pPr>
      <w:r>
        <w:rPr>
          <w:rFonts w:eastAsia="Times New Roman"/>
        </w:rPr>
        <w:t>Schools to open as usual as checks find no crumbly concrete</w:t>
      </w:r>
    </w:p>
    <w:p w14:paraId="50DC5F5A" w14:textId="4D9FCE12" w:rsidR="00661B15" w:rsidRDefault="00661B15" w:rsidP="00661B15">
      <w:pPr>
        <w:pStyle w:val="Body"/>
      </w:pPr>
      <w:r>
        <w:t>Schools across West Berkshire have been opening as usual with none of the problematic crumbly concrete (RAAC) having been identified locally.</w:t>
      </w:r>
    </w:p>
    <w:p w14:paraId="3142D185" w14:textId="092F6493" w:rsidR="00661B15" w:rsidRDefault="00661B15" w:rsidP="00661B15">
      <w:pPr>
        <w:pStyle w:val="Body"/>
      </w:pPr>
      <w:r>
        <w:t xml:space="preserve">WBC have been following Department for Education guidance and had already completed a visual inspection of all schools that fall within this guidance. This has not found any indication of the use of RAAC in any of the school buildings </w:t>
      </w:r>
      <w:r w:rsidR="009951B2">
        <w:t>they are</w:t>
      </w:r>
      <w:r>
        <w:t xml:space="preserve"> responsible for and as such all schools are safe to open as usual this </w:t>
      </w:r>
      <w:r w:rsidR="009951B2">
        <w:t>month</w:t>
      </w:r>
      <w:r>
        <w:t>.</w:t>
      </w:r>
    </w:p>
    <w:p w14:paraId="2AFE9C69" w14:textId="035B1E53" w:rsidR="00BB57AA" w:rsidRPr="00A43085" w:rsidRDefault="00661B15" w:rsidP="00661B15">
      <w:pPr>
        <w:pStyle w:val="Body"/>
      </w:pPr>
      <w:r>
        <w:lastRenderedPageBreak/>
        <w:t xml:space="preserve">In addition to the visual inspections, and with safety </w:t>
      </w:r>
      <w:r w:rsidR="00083D86">
        <w:t>as the</w:t>
      </w:r>
      <w:r>
        <w:t xml:space="preserve"> utmost priority, </w:t>
      </w:r>
      <w:r w:rsidR="009951B2">
        <w:t xml:space="preserve">WBC </w:t>
      </w:r>
      <w:r>
        <w:t xml:space="preserve">will be undertaking some further, more intrusive, work at a number of schools in the district (for example, where access has been difficult). Although this is being done as a precautionary measure </w:t>
      </w:r>
      <w:r w:rsidR="005F53C9">
        <w:t>WBC</w:t>
      </w:r>
      <w:r>
        <w:t xml:space="preserve"> have plans in place in the unlikely event that this material is found to be present.</w:t>
      </w:r>
    </w:p>
    <w:p w14:paraId="2CBCEAF4" w14:textId="77777777" w:rsidR="009A5122" w:rsidRDefault="009A5122" w:rsidP="009A5122">
      <w:pPr>
        <w:pStyle w:val="Heading5"/>
        <w:rPr>
          <w:rFonts w:eastAsia="Times New Roman"/>
        </w:rPr>
      </w:pPr>
      <w:r>
        <w:rPr>
          <w:rFonts w:eastAsia="Times New Roman"/>
        </w:rPr>
        <w:t>'The Big Ambition' survey</w:t>
      </w:r>
    </w:p>
    <w:p w14:paraId="78B94653" w14:textId="05BEC907" w:rsidR="00C74487" w:rsidRPr="00C74487" w:rsidRDefault="00C74487" w:rsidP="00C74487">
      <w:pPr>
        <w:pStyle w:val="Body"/>
      </w:pPr>
      <w:r w:rsidRPr="00C74487">
        <w:rPr>
          <w:noProof/>
        </w:rPr>
        <w:drawing>
          <wp:anchor distT="0" distB="0" distL="44450" distR="44450" simplePos="0" relativeHeight="251658240" behindDoc="0" locked="0" layoutInCell="1" allowOverlap="0" wp14:anchorId="25819EE4" wp14:editId="484CC633">
            <wp:simplePos x="0" y="0"/>
            <wp:positionH relativeFrom="column">
              <wp:align>left</wp:align>
            </wp:positionH>
            <wp:positionV relativeFrom="line">
              <wp:posOffset>0</wp:posOffset>
            </wp:positionV>
            <wp:extent cx="2457450" cy="1285875"/>
            <wp:effectExtent l="0" t="0" r="0" b="9525"/>
            <wp:wrapSquare wrapText="bothSides"/>
            <wp:docPr id="1410524162" name="Picture 3" descr="yout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h council"/>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457450" cy="1285875"/>
                    </a:xfrm>
                    <a:prstGeom prst="rect">
                      <a:avLst/>
                    </a:prstGeom>
                    <a:noFill/>
                  </pic:spPr>
                </pic:pic>
              </a:graphicData>
            </a:graphic>
            <wp14:sizeRelH relativeFrom="page">
              <wp14:pctWidth>0</wp14:pctWidth>
            </wp14:sizeRelH>
            <wp14:sizeRelV relativeFrom="page">
              <wp14:pctHeight>0</wp14:pctHeight>
            </wp14:sizeRelV>
          </wp:anchor>
        </w:drawing>
      </w:r>
      <w:r w:rsidR="008E6C9C">
        <w:t>WBC’s</w:t>
      </w:r>
      <w:r w:rsidRPr="00C74487">
        <w:t xml:space="preserve"> Youth Council is supporting the Children’s Commissioner's Big Ambition survey and would like to help capture the voices of children from across West Berkshire.</w:t>
      </w:r>
    </w:p>
    <w:p w14:paraId="76CBD283" w14:textId="162ADFE0" w:rsidR="00C74487" w:rsidRPr="00C74487" w:rsidRDefault="00C74487" w:rsidP="00C74487">
      <w:pPr>
        <w:pStyle w:val="Body"/>
      </w:pPr>
      <w:r w:rsidRPr="00C74487">
        <w:t xml:space="preserve">‘The Big Ambition’ survey is designed to hear directly from children, young people, and parents from across the country, from all backgrounds to make sure their needs are addressed. The survey is for all children and young people aged 6 to 18 and wants to hear about their schools, communities, family life, and the wider world. Alongside this, parents and other adults can complete the survey on behalf of children aged 0 to 5, to ensure </w:t>
      </w:r>
      <w:r w:rsidR="005F53C9">
        <w:t>they</w:t>
      </w:r>
      <w:r w:rsidRPr="00C74487">
        <w:t xml:space="preserve"> also hear from early years settings.</w:t>
      </w:r>
    </w:p>
    <w:p w14:paraId="4DE168FE" w14:textId="2AF635C5" w:rsidR="009A5122" w:rsidRDefault="00C74487" w:rsidP="00C74487">
      <w:pPr>
        <w:pStyle w:val="Body"/>
      </w:pPr>
      <w:r w:rsidRPr="00C74487">
        <w:t xml:space="preserve">There is an easy read version of the survey and different questions based on the age of the </w:t>
      </w:r>
      <w:r w:rsidR="00D23B3A">
        <w:t>participant</w:t>
      </w:r>
      <w:r w:rsidRPr="00C74487">
        <w:t xml:space="preserve">. 'The Big Ambition' </w:t>
      </w:r>
      <w:hyperlink r:id="rId14" w:history="1">
        <w:r w:rsidRPr="00F108C6">
          <w:rPr>
            <w:rStyle w:val="Hyperlink"/>
          </w:rPr>
          <w:t>webpage</w:t>
        </w:r>
      </w:hyperlink>
      <w:r w:rsidR="00F108C6">
        <w:t xml:space="preserve"> </w:t>
      </w:r>
      <w:r w:rsidRPr="00C74487">
        <w:t>also includes resources and overviews of the survey.</w:t>
      </w:r>
    </w:p>
    <w:p w14:paraId="0611E2B1" w14:textId="77777777" w:rsidR="00472B0E" w:rsidRDefault="00472B0E" w:rsidP="00472B0E">
      <w:pPr>
        <w:pStyle w:val="Heading5"/>
        <w:rPr>
          <w:rFonts w:eastAsia="Times New Roman"/>
        </w:rPr>
      </w:pPr>
      <w:r>
        <w:rPr>
          <w:rFonts w:eastAsia="Times New Roman"/>
        </w:rPr>
        <w:t>Badgers Hill learners start term in brand new building</w:t>
      </w:r>
    </w:p>
    <w:p w14:paraId="0446B69B" w14:textId="2942F7F6" w:rsidR="00472B0E" w:rsidRDefault="00472B0E" w:rsidP="00472B0E">
      <w:pPr>
        <w:pStyle w:val="Body"/>
      </w:pPr>
      <w:r>
        <w:rPr>
          <w:rFonts w:eastAsia="Times New Roman"/>
          <w:noProof/>
        </w:rPr>
        <w:drawing>
          <wp:anchor distT="0" distB="0" distL="114300" distR="114300" simplePos="0" relativeHeight="251660288" behindDoc="0" locked="0" layoutInCell="1" allowOverlap="1" wp14:anchorId="15C6CE6C" wp14:editId="512BD70C">
            <wp:simplePos x="0" y="0"/>
            <wp:positionH relativeFrom="margin">
              <wp:align>left</wp:align>
            </wp:positionH>
            <wp:positionV relativeFrom="paragraph">
              <wp:posOffset>6985</wp:posOffset>
            </wp:positionV>
            <wp:extent cx="2172706" cy="1080000"/>
            <wp:effectExtent l="0" t="0" r="0" b="6350"/>
            <wp:wrapThrough wrapText="bothSides">
              <wp:wrapPolygon edited="0">
                <wp:start x="0" y="0"/>
                <wp:lineTo x="0" y="21346"/>
                <wp:lineTo x="21404" y="21346"/>
                <wp:lineTo x="21404" y="0"/>
                <wp:lineTo x="0" y="0"/>
              </wp:wrapPolygon>
            </wp:wrapThrough>
            <wp:docPr id="41231108" name="Picture 5" descr="badgers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dgers h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2706" cy="1080000"/>
                    </a:xfrm>
                    <a:prstGeom prst="rect">
                      <a:avLst/>
                    </a:prstGeom>
                    <a:noFill/>
                    <a:ln>
                      <a:noFill/>
                    </a:ln>
                  </pic:spPr>
                </pic:pic>
              </a:graphicData>
            </a:graphic>
          </wp:anchor>
        </w:drawing>
      </w:r>
      <w:r>
        <w:t xml:space="preserve">Learners at the Badgers Hill Integration facility in Calcot started this term in their brand new purpose built building. The £2.2 million project, funded by West Berkshire Council has seen Badgers Hill completely rebuilt as part of </w:t>
      </w:r>
      <w:r w:rsidR="00083D86">
        <w:t>the</w:t>
      </w:r>
      <w:r>
        <w:t xml:space="preserve"> alternative provision for young people unable to access mainstream education. </w:t>
      </w:r>
    </w:p>
    <w:p w14:paraId="721B1199" w14:textId="27D80B0A" w:rsidR="00784176" w:rsidRDefault="00472B0E" w:rsidP="00472B0E">
      <w:pPr>
        <w:pStyle w:val="Body"/>
      </w:pPr>
      <w:r>
        <w:t xml:space="preserve">Integration @ Badgers Hill is one of six special units run by </w:t>
      </w:r>
      <w:proofErr w:type="spellStart"/>
      <w:r>
        <w:t>iCollege</w:t>
      </w:r>
      <w:proofErr w:type="spellEnd"/>
      <w:r>
        <w:t xml:space="preserve"> in West Berkshire supporting young people in alternative settings to achieve their highest possible education outcomes, develop a strong positive attitude, develop self-confidence and prepare them for their chosen future.</w:t>
      </w:r>
    </w:p>
    <w:p w14:paraId="2F3DF0AA" w14:textId="200981F5" w:rsidR="00427BA4" w:rsidRDefault="00E94554" w:rsidP="00E94554">
      <w:pPr>
        <w:pStyle w:val="Heading4"/>
      </w:pPr>
      <w:r>
        <w:t>Health and Wellbeing</w:t>
      </w:r>
    </w:p>
    <w:p w14:paraId="0A2831AE" w14:textId="77777777" w:rsidR="00E94554" w:rsidRDefault="00E94554" w:rsidP="00E94554">
      <w:pPr>
        <w:pStyle w:val="Heading5"/>
      </w:pPr>
      <w:r>
        <w:t>Flu Vaccine</w:t>
      </w:r>
    </w:p>
    <w:p w14:paraId="05FABAF9" w14:textId="6EA9FBA7" w:rsidR="00E94554" w:rsidRDefault="00E94554" w:rsidP="00E94554">
      <w:pPr>
        <w:pStyle w:val="Body"/>
      </w:pPr>
      <w:r>
        <w:t>The groups below are now eligible for a flu vaccine:</w:t>
      </w:r>
    </w:p>
    <w:p w14:paraId="7EE3A36B" w14:textId="6B180528" w:rsidR="00E94554" w:rsidRPr="00E94554" w:rsidRDefault="00E94554" w:rsidP="00E94554">
      <w:pPr>
        <w:pStyle w:val="Bulletlevel1"/>
      </w:pPr>
      <w:r w:rsidRPr="00E94554">
        <w:t>those aged 65 years and over</w:t>
      </w:r>
    </w:p>
    <w:p w14:paraId="7E012C37" w14:textId="10E2ADAC" w:rsidR="00E94554" w:rsidRPr="00E94554" w:rsidRDefault="00E94554" w:rsidP="00E94554">
      <w:pPr>
        <w:pStyle w:val="Bulletlevel1"/>
      </w:pPr>
      <w:r w:rsidRPr="00E94554">
        <w:t>those aged 6 months to under 65 years in clinical risk groups</w:t>
      </w:r>
    </w:p>
    <w:p w14:paraId="0E0A2D00" w14:textId="632D5EF2" w:rsidR="00E94554" w:rsidRPr="00E94554" w:rsidRDefault="00E94554" w:rsidP="00E94554">
      <w:pPr>
        <w:pStyle w:val="Bulletlevel1"/>
      </w:pPr>
      <w:r w:rsidRPr="00E94554">
        <w:t>pregnant women</w:t>
      </w:r>
    </w:p>
    <w:p w14:paraId="376D0595" w14:textId="6DF0FA6B" w:rsidR="00E94554" w:rsidRPr="00E94554" w:rsidRDefault="00F41F26" w:rsidP="00E94554">
      <w:pPr>
        <w:pStyle w:val="Bulletlevel1"/>
      </w:pPr>
      <w:r>
        <w:rPr>
          <w:rFonts w:ascii="Times New Roman" w:hAnsi="Times New Roman" w:cs="Times New Roman"/>
          <w:noProof/>
          <w:sz w:val="24"/>
          <w:szCs w:val="24"/>
        </w:rPr>
        <w:drawing>
          <wp:anchor distT="0" distB="0" distL="44450" distR="44450" simplePos="0" relativeHeight="251662336" behindDoc="0" locked="0" layoutInCell="1" allowOverlap="0" wp14:anchorId="69FA412C" wp14:editId="50C3C7D1">
            <wp:simplePos x="0" y="0"/>
            <wp:positionH relativeFrom="margin">
              <wp:align>right</wp:align>
            </wp:positionH>
            <wp:positionV relativeFrom="paragraph">
              <wp:posOffset>6350</wp:posOffset>
            </wp:positionV>
            <wp:extent cx="1838325" cy="2143125"/>
            <wp:effectExtent l="0" t="0" r="9525" b="9525"/>
            <wp:wrapSquare wrapText="bothSides"/>
            <wp:docPr id="802858040" name="Picture 7" descr="flu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u vaccine"/>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38325" cy="2143125"/>
                    </a:xfrm>
                    <a:prstGeom prst="rect">
                      <a:avLst/>
                    </a:prstGeom>
                    <a:noFill/>
                  </pic:spPr>
                </pic:pic>
              </a:graphicData>
            </a:graphic>
            <wp14:sizeRelH relativeFrom="page">
              <wp14:pctWidth>0</wp14:pctWidth>
            </wp14:sizeRelH>
            <wp14:sizeRelV relativeFrom="page">
              <wp14:pctHeight>0</wp14:pctHeight>
            </wp14:sizeRelV>
          </wp:anchor>
        </w:drawing>
      </w:r>
      <w:r w:rsidR="00E94554" w:rsidRPr="00E94554">
        <w:t>all children aged 2 or 3 years on 31 August 2023</w:t>
      </w:r>
    </w:p>
    <w:p w14:paraId="6C7C01E3" w14:textId="62298570" w:rsidR="00E94554" w:rsidRPr="00E94554" w:rsidRDefault="00E94554" w:rsidP="00E94554">
      <w:pPr>
        <w:pStyle w:val="Bulletlevel1"/>
      </w:pPr>
      <w:r w:rsidRPr="00E94554">
        <w:t>primary school aged children (from Reception to Year 6)</w:t>
      </w:r>
      <w:r w:rsidR="00F41F26" w:rsidRPr="00F41F26">
        <w:rPr>
          <w:rFonts w:ascii="Times New Roman" w:hAnsi="Times New Roman" w:cs="Times New Roman"/>
          <w:sz w:val="24"/>
          <w:szCs w:val="24"/>
        </w:rPr>
        <w:t xml:space="preserve"> </w:t>
      </w:r>
    </w:p>
    <w:p w14:paraId="6C615CB8" w14:textId="3F28E89A" w:rsidR="00E94554" w:rsidRPr="00E94554" w:rsidRDefault="00E94554" w:rsidP="00E94554">
      <w:pPr>
        <w:pStyle w:val="Bulletlevel1"/>
      </w:pPr>
      <w:r w:rsidRPr="00E94554">
        <w:t>those in long-stay residential care homes</w:t>
      </w:r>
    </w:p>
    <w:p w14:paraId="6E2EF767" w14:textId="62FC9E92" w:rsidR="00E94554" w:rsidRPr="00E94554" w:rsidRDefault="00E94554" w:rsidP="00E94554">
      <w:pPr>
        <w:pStyle w:val="Bulletlevel1"/>
      </w:pPr>
      <w:r w:rsidRPr="00E94554">
        <w:t>carers in receipt of carer’s allowance, or those who are the main carer of an elderly or disabled person</w:t>
      </w:r>
    </w:p>
    <w:p w14:paraId="1AD60E4D" w14:textId="105C3BC8" w:rsidR="00E94554" w:rsidRPr="00E94554" w:rsidRDefault="00E94554" w:rsidP="00E94554">
      <w:pPr>
        <w:pStyle w:val="Bulletlevel1"/>
      </w:pPr>
      <w:r w:rsidRPr="00E94554">
        <w:t>close contacts of immunocompromised individuals</w:t>
      </w:r>
    </w:p>
    <w:p w14:paraId="20EF5865" w14:textId="3D6E1AFC" w:rsidR="00E94554" w:rsidRPr="00E94554" w:rsidRDefault="00E94554" w:rsidP="00E94554">
      <w:pPr>
        <w:pStyle w:val="Bulletlevel1"/>
      </w:pPr>
      <w:r w:rsidRPr="00E94554">
        <w:t xml:space="preserve">frontline workers in a social care setting without an employer led occupational health scheme </w:t>
      </w:r>
    </w:p>
    <w:p w14:paraId="49F05FE1" w14:textId="18DB4E87" w:rsidR="00E94554" w:rsidRPr="00E94554" w:rsidRDefault="00E94554" w:rsidP="00E94554">
      <w:pPr>
        <w:pStyle w:val="Body"/>
      </w:pPr>
      <w:r>
        <w:t>Residents can book or manage a free NHS flu vaccination at their local pharmacy.</w:t>
      </w:r>
    </w:p>
    <w:p w14:paraId="6F889A53" w14:textId="77777777" w:rsidR="003B5F27" w:rsidRPr="003B5F27" w:rsidRDefault="003B5F27" w:rsidP="000C2599">
      <w:pPr>
        <w:pStyle w:val="Heading4"/>
      </w:pPr>
      <w:r w:rsidRPr="003B5F27">
        <w:lastRenderedPageBreak/>
        <w:t>Current Consultations</w:t>
      </w:r>
    </w:p>
    <w:p w14:paraId="4266964E" w14:textId="77777777" w:rsidR="005E3DBB" w:rsidRDefault="00E87477" w:rsidP="005E3DBB">
      <w:pPr>
        <w:pStyle w:val="Bulletlevel1"/>
        <w:rPr>
          <w:color w:val="1A0DAC"/>
        </w:rPr>
      </w:pPr>
      <w:hyperlink r:id="rId17" w:history="1">
        <w:r w:rsidR="005E3DBB" w:rsidRPr="005E3DBB">
          <w:rPr>
            <w:rStyle w:val="Hyperlink"/>
          </w:rPr>
          <w:t>Francis Baily Primary School - School Streets Scheme Feedback Survey</w:t>
        </w:r>
      </w:hyperlink>
      <w:r w:rsidR="005E3DBB">
        <w:t>– closes 3 March 2024</w:t>
      </w:r>
    </w:p>
    <w:p w14:paraId="60421DD6" w14:textId="77777777" w:rsidR="005E3DBB" w:rsidRDefault="00E87477" w:rsidP="005E3DBB">
      <w:pPr>
        <w:pStyle w:val="Bulletlevel1"/>
      </w:pPr>
      <w:hyperlink r:id="rId18" w:history="1">
        <w:r w:rsidR="005E3DBB" w:rsidRPr="005E3DBB">
          <w:rPr>
            <w:rStyle w:val="Hyperlink"/>
          </w:rPr>
          <w:t>Berkshire’s Local Nature Recovery Strategy</w:t>
        </w:r>
      </w:hyperlink>
      <w:r w:rsidR="005E3DBB">
        <w:t xml:space="preserve"> – closes 31 December </w:t>
      </w:r>
    </w:p>
    <w:p w14:paraId="3065533A" w14:textId="77777777" w:rsidR="005E3DBB" w:rsidRDefault="00E87477" w:rsidP="005E3DBB">
      <w:pPr>
        <w:pStyle w:val="Bulletlevel1"/>
        <w:rPr>
          <w:color w:val="1A0DAC"/>
        </w:rPr>
      </w:pPr>
      <w:hyperlink r:id="rId19" w:history="1">
        <w:r w:rsidR="005E3DBB" w:rsidRPr="005E3DBB">
          <w:rPr>
            <w:rStyle w:val="Hyperlink"/>
          </w:rPr>
          <w:t>Draft Rights of Way Improvement Plan (ROWIP) 2023-2033</w:t>
        </w:r>
      </w:hyperlink>
      <w:r w:rsidR="005E3DBB">
        <w:rPr>
          <w:color w:val="1A0DAC"/>
          <w:bdr w:val="none" w:sz="0" w:space="0" w:color="auto" w:frame="1"/>
          <w:shd w:val="clear" w:color="auto" w:fill="FFFFFF"/>
        </w:rPr>
        <w:t xml:space="preserve"> </w:t>
      </w:r>
      <w:r w:rsidR="005E3DBB">
        <w:t>– closes 23 November</w:t>
      </w:r>
    </w:p>
    <w:p w14:paraId="658D750E" w14:textId="35C9B01E" w:rsidR="005E3DBB" w:rsidRPr="005E3DBB" w:rsidRDefault="00E87477" w:rsidP="005E3DBB">
      <w:pPr>
        <w:pStyle w:val="Bulletlevel1"/>
      </w:pPr>
      <w:hyperlink r:id="rId20" w:history="1">
        <w:r w:rsidR="005E3DBB" w:rsidRPr="005E3DBB">
          <w:rPr>
            <w:rStyle w:val="Hyperlink"/>
          </w:rPr>
          <w:t>Delivering Better Value in SEND Programme (DBV in SEND) Survey 2023</w:t>
        </w:r>
      </w:hyperlink>
      <w:r w:rsidR="005E3DBB">
        <w:t xml:space="preserve"> – closes 29 October </w:t>
      </w:r>
    </w:p>
    <w:p w14:paraId="239C3BFB" w14:textId="389757B2" w:rsidR="005E3DBB" w:rsidRPr="005E3DBB" w:rsidRDefault="00E87477" w:rsidP="005E3DBB">
      <w:pPr>
        <w:pStyle w:val="Bulletlevel1"/>
        <w:rPr>
          <w:bdr w:val="none" w:sz="0" w:space="0" w:color="auto" w:frame="1"/>
          <w:shd w:val="clear" w:color="auto" w:fill="FFFFFF"/>
        </w:rPr>
      </w:pPr>
      <w:hyperlink r:id="rId21" w:history="1">
        <w:r w:rsidR="005E3DBB" w:rsidRPr="005E3DBB">
          <w:rPr>
            <w:rStyle w:val="Hyperlink"/>
          </w:rPr>
          <w:t>Draft Special Educational Needs and Disabilities (SEND) Strategy 2023-2028</w:t>
        </w:r>
      </w:hyperlink>
      <w:r w:rsidR="005E3DBB">
        <w:rPr>
          <w:color w:val="000000"/>
          <w:bdr w:val="none" w:sz="0" w:space="0" w:color="auto" w:frame="1"/>
          <w:shd w:val="clear" w:color="auto" w:fill="FFFFFF"/>
        </w:rPr>
        <w:t xml:space="preserve"> – closes 29 October </w:t>
      </w:r>
    </w:p>
    <w:p w14:paraId="5E354C00" w14:textId="3C60DFB5" w:rsidR="005E3DBB" w:rsidRPr="005E3DBB" w:rsidRDefault="00E87477" w:rsidP="005E3DBB">
      <w:pPr>
        <w:pStyle w:val="Bulletlevel1"/>
        <w:rPr>
          <w:color w:val="1A0DAC"/>
        </w:rPr>
      </w:pPr>
      <w:hyperlink r:id="rId22" w:history="1">
        <w:r w:rsidR="005E3DBB" w:rsidRPr="005E3DBB">
          <w:rPr>
            <w:rStyle w:val="Hyperlink"/>
          </w:rPr>
          <w:t>Childcare and Out of School Provision Parents Survey 2023</w:t>
        </w:r>
      </w:hyperlink>
      <w:r w:rsidR="005E3DBB">
        <w:rPr>
          <w:color w:val="1A0DAC"/>
          <w:bdr w:val="none" w:sz="0" w:space="0" w:color="auto" w:frame="1"/>
          <w:shd w:val="clear" w:color="auto" w:fill="FFFFFF"/>
        </w:rPr>
        <w:t xml:space="preserve"> </w:t>
      </w:r>
      <w:r w:rsidR="005E3DBB">
        <w:rPr>
          <w:color w:val="000000"/>
          <w:bdr w:val="none" w:sz="0" w:space="0" w:color="auto" w:frame="1"/>
          <w:shd w:val="clear" w:color="auto" w:fill="FFFFFF"/>
        </w:rPr>
        <w:t xml:space="preserve">– closes 1 October </w:t>
      </w:r>
    </w:p>
    <w:p w14:paraId="01D2B216" w14:textId="77777777" w:rsidR="00094B8B" w:rsidRDefault="00094B8B" w:rsidP="00094B8B">
      <w:pPr>
        <w:pStyle w:val="Heading1"/>
      </w:pPr>
      <w:r>
        <w:t>Parish Matters</w:t>
      </w:r>
    </w:p>
    <w:p w14:paraId="1DB77998" w14:textId="07BD6B64" w:rsidR="00094B8B" w:rsidRPr="00702D38" w:rsidRDefault="00E87477" w:rsidP="00E87477">
      <w:pPr>
        <w:pStyle w:val="Heading4"/>
      </w:pPr>
      <w:r>
        <w:t>I have been pleased to contribute to various Council committees including Planning, Licencing and external bodies too. Within the ward, I am assisting a considerable number of residents with a range of issues. Officers are always quick to respond. I have also joined the local Community Speed Watch, and have been active on the roadside. I would encourage more residents to get involved.</w:t>
      </w:r>
    </w:p>
    <w:p w14:paraId="2FEC1211" w14:textId="77777777" w:rsidR="00CA48DD" w:rsidRPr="00702D38" w:rsidRDefault="00CA48DD" w:rsidP="00CA48DD">
      <w:pPr>
        <w:pStyle w:val="Bulletlevel1"/>
        <w:numPr>
          <w:ilvl w:val="0"/>
          <w:numId w:val="0"/>
        </w:numPr>
      </w:pPr>
    </w:p>
    <w:sectPr w:rsidR="00CA48DD" w:rsidRPr="00702D38" w:rsidSect="00E732F5">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E87"/>
    <w:multiLevelType w:val="hybridMultilevel"/>
    <w:tmpl w:val="3ECA400E"/>
    <w:lvl w:ilvl="0" w:tplc="A1141E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96629"/>
    <w:multiLevelType w:val="hybridMultilevel"/>
    <w:tmpl w:val="845C5B82"/>
    <w:lvl w:ilvl="0" w:tplc="1E54EC32">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92AB4"/>
    <w:multiLevelType w:val="hybridMultilevel"/>
    <w:tmpl w:val="FE86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82536"/>
    <w:multiLevelType w:val="hybridMultilevel"/>
    <w:tmpl w:val="280A73CE"/>
    <w:lvl w:ilvl="0" w:tplc="CAC4614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75DB3"/>
    <w:multiLevelType w:val="hybridMultilevel"/>
    <w:tmpl w:val="C7721EAC"/>
    <w:lvl w:ilvl="0" w:tplc="A1141E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64593"/>
    <w:multiLevelType w:val="hybridMultilevel"/>
    <w:tmpl w:val="D902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677683">
    <w:abstractNumId w:val="1"/>
  </w:num>
  <w:num w:numId="2" w16cid:durableId="1089690354">
    <w:abstractNumId w:val="2"/>
  </w:num>
  <w:num w:numId="3" w16cid:durableId="782000219">
    <w:abstractNumId w:val="0"/>
  </w:num>
  <w:num w:numId="4" w16cid:durableId="1519008400">
    <w:abstractNumId w:val="4"/>
  </w:num>
  <w:num w:numId="5" w16cid:durableId="1569076697">
    <w:abstractNumId w:val="5"/>
  </w:num>
  <w:num w:numId="6" w16cid:durableId="5275657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6F"/>
    <w:rsid w:val="0000053A"/>
    <w:rsid w:val="000021C6"/>
    <w:rsid w:val="000059EB"/>
    <w:rsid w:val="0001072E"/>
    <w:rsid w:val="00014D3E"/>
    <w:rsid w:val="00021CE6"/>
    <w:rsid w:val="000279B9"/>
    <w:rsid w:val="000312B7"/>
    <w:rsid w:val="0003485D"/>
    <w:rsid w:val="0003585C"/>
    <w:rsid w:val="00036116"/>
    <w:rsid w:val="00060085"/>
    <w:rsid w:val="000710CC"/>
    <w:rsid w:val="00071C6A"/>
    <w:rsid w:val="00073965"/>
    <w:rsid w:val="00080F1F"/>
    <w:rsid w:val="00083C8B"/>
    <w:rsid w:val="00083D86"/>
    <w:rsid w:val="00084C0D"/>
    <w:rsid w:val="00092BDB"/>
    <w:rsid w:val="00093681"/>
    <w:rsid w:val="00094B8B"/>
    <w:rsid w:val="000A24FD"/>
    <w:rsid w:val="000B0E30"/>
    <w:rsid w:val="000C2599"/>
    <w:rsid w:val="000D06B6"/>
    <w:rsid w:val="000F0737"/>
    <w:rsid w:val="000F08CD"/>
    <w:rsid w:val="000F7008"/>
    <w:rsid w:val="000F7F7D"/>
    <w:rsid w:val="00112464"/>
    <w:rsid w:val="00123DF6"/>
    <w:rsid w:val="001257AA"/>
    <w:rsid w:val="001261A0"/>
    <w:rsid w:val="00132007"/>
    <w:rsid w:val="001378E1"/>
    <w:rsid w:val="00142046"/>
    <w:rsid w:val="001438E5"/>
    <w:rsid w:val="001524F5"/>
    <w:rsid w:val="00154797"/>
    <w:rsid w:val="001615A6"/>
    <w:rsid w:val="0016296E"/>
    <w:rsid w:val="00165DB4"/>
    <w:rsid w:val="00166D92"/>
    <w:rsid w:val="00173F6B"/>
    <w:rsid w:val="00174E25"/>
    <w:rsid w:val="001857C6"/>
    <w:rsid w:val="00187039"/>
    <w:rsid w:val="001900FE"/>
    <w:rsid w:val="001A0D89"/>
    <w:rsid w:val="001A2043"/>
    <w:rsid w:val="001A7C62"/>
    <w:rsid w:val="001B4E39"/>
    <w:rsid w:val="001B76BA"/>
    <w:rsid w:val="001C25AE"/>
    <w:rsid w:val="001D4480"/>
    <w:rsid w:val="001E3616"/>
    <w:rsid w:val="001E4B27"/>
    <w:rsid w:val="001F66C8"/>
    <w:rsid w:val="00202D35"/>
    <w:rsid w:val="00204F9F"/>
    <w:rsid w:val="00211EAF"/>
    <w:rsid w:val="002161AE"/>
    <w:rsid w:val="00225360"/>
    <w:rsid w:val="002278E8"/>
    <w:rsid w:val="002418A0"/>
    <w:rsid w:val="002454D6"/>
    <w:rsid w:val="00246059"/>
    <w:rsid w:val="002866D1"/>
    <w:rsid w:val="0029104E"/>
    <w:rsid w:val="00291253"/>
    <w:rsid w:val="002917B4"/>
    <w:rsid w:val="00293887"/>
    <w:rsid w:val="002A1F17"/>
    <w:rsid w:val="002A21B6"/>
    <w:rsid w:val="002A2B4A"/>
    <w:rsid w:val="002A2CBC"/>
    <w:rsid w:val="002A5149"/>
    <w:rsid w:val="002B6E67"/>
    <w:rsid w:val="002D0F46"/>
    <w:rsid w:val="002E1E9C"/>
    <w:rsid w:val="002E3147"/>
    <w:rsid w:val="002F37EE"/>
    <w:rsid w:val="002F6F33"/>
    <w:rsid w:val="00304A21"/>
    <w:rsid w:val="00311A89"/>
    <w:rsid w:val="00315B0B"/>
    <w:rsid w:val="00316D93"/>
    <w:rsid w:val="00320FA5"/>
    <w:rsid w:val="003268C6"/>
    <w:rsid w:val="00327BF2"/>
    <w:rsid w:val="0033616F"/>
    <w:rsid w:val="00341DEF"/>
    <w:rsid w:val="00343B0D"/>
    <w:rsid w:val="00351943"/>
    <w:rsid w:val="00351BB1"/>
    <w:rsid w:val="003528CB"/>
    <w:rsid w:val="00353755"/>
    <w:rsid w:val="0035695B"/>
    <w:rsid w:val="00360D15"/>
    <w:rsid w:val="00364E18"/>
    <w:rsid w:val="00365F02"/>
    <w:rsid w:val="00376477"/>
    <w:rsid w:val="00380EAF"/>
    <w:rsid w:val="00382300"/>
    <w:rsid w:val="00385A71"/>
    <w:rsid w:val="00390F38"/>
    <w:rsid w:val="00395435"/>
    <w:rsid w:val="003A24B3"/>
    <w:rsid w:val="003A7EAB"/>
    <w:rsid w:val="003B2825"/>
    <w:rsid w:val="003B5F27"/>
    <w:rsid w:val="003B6777"/>
    <w:rsid w:val="003B6B50"/>
    <w:rsid w:val="003B6EDD"/>
    <w:rsid w:val="003C2658"/>
    <w:rsid w:val="003C273F"/>
    <w:rsid w:val="003C54C6"/>
    <w:rsid w:val="003C69E3"/>
    <w:rsid w:val="003C764F"/>
    <w:rsid w:val="003D0EEA"/>
    <w:rsid w:val="003D5281"/>
    <w:rsid w:val="003D7DDB"/>
    <w:rsid w:val="003E61C8"/>
    <w:rsid w:val="003E6305"/>
    <w:rsid w:val="003F02F6"/>
    <w:rsid w:val="003F0BCF"/>
    <w:rsid w:val="003F1DA3"/>
    <w:rsid w:val="003F3372"/>
    <w:rsid w:val="003F4311"/>
    <w:rsid w:val="004155A6"/>
    <w:rsid w:val="00422EA3"/>
    <w:rsid w:val="0042556A"/>
    <w:rsid w:val="0042667B"/>
    <w:rsid w:val="00427BA4"/>
    <w:rsid w:val="0043639D"/>
    <w:rsid w:val="00450F87"/>
    <w:rsid w:val="00452403"/>
    <w:rsid w:val="004538E5"/>
    <w:rsid w:val="0046311D"/>
    <w:rsid w:val="00467A3B"/>
    <w:rsid w:val="00472B0E"/>
    <w:rsid w:val="004755B5"/>
    <w:rsid w:val="0047648E"/>
    <w:rsid w:val="00477909"/>
    <w:rsid w:val="004850E1"/>
    <w:rsid w:val="00492EF9"/>
    <w:rsid w:val="00496F86"/>
    <w:rsid w:val="004A0624"/>
    <w:rsid w:val="004A554F"/>
    <w:rsid w:val="004B0806"/>
    <w:rsid w:val="004B7CE6"/>
    <w:rsid w:val="004C059F"/>
    <w:rsid w:val="004D3A98"/>
    <w:rsid w:val="004D4AE1"/>
    <w:rsid w:val="004D4CFA"/>
    <w:rsid w:val="004E49D1"/>
    <w:rsid w:val="004E6B13"/>
    <w:rsid w:val="004F0146"/>
    <w:rsid w:val="00502866"/>
    <w:rsid w:val="00505391"/>
    <w:rsid w:val="00511650"/>
    <w:rsid w:val="00514080"/>
    <w:rsid w:val="00517F56"/>
    <w:rsid w:val="0052459C"/>
    <w:rsid w:val="005258AA"/>
    <w:rsid w:val="00526BF0"/>
    <w:rsid w:val="0052750E"/>
    <w:rsid w:val="005310A9"/>
    <w:rsid w:val="00533546"/>
    <w:rsid w:val="00533E87"/>
    <w:rsid w:val="00535D43"/>
    <w:rsid w:val="00536CB6"/>
    <w:rsid w:val="005459DB"/>
    <w:rsid w:val="00553DBB"/>
    <w:rsid w:val="00553FA5"/>
    <w:rsid w:val="00563404"/>
    <w:rsid w:val="00565EF7"/>
    <w:rsid w:val="005755B0"/>
    <w:rsid w:val="005858C2"/>
    <w:rsid w:val="00587682"/>
    <w:rsid w:val="00592C19"/>
    <w:rsid w:val="00595AD9"/>
    <w:rsid w:val="00596B3F"/>
    <w:rsid w:val="005A124E"/>
    <w:rsid w:val="005A2709"/>
    <w:rsid w:val="005A3A8F"/>
    <w:rsid w:val="005A4F09"/>
    <w:rsid w:val="005A56A1"/>
    <w:rsid w:val="005B6543"/>
    <w:rsid w:val="005C528C"/>
    <w:rsid w:val="005C57E2"/>
    <w:rsid w:val="005D1779"/>
    <w:rsid w:val="005D2258"/>
    <w:rsid w:val="005E3DBB"/>
    <w:rsid w:val="005E5D99"/>
    <w:rsid w:val="005F2427"/>
    <w:rsid w:val="005F269D"/>
    <w:rsid w:val="005F53C9"/>
    <w:rsid w:val="005F73B7"/>
    <w:rsid w:val="00603773"/>
    <w:rsid w:val="00607CDE"/>
    <w:rsid w:val="0061594E"/>
    <w:rsid w:val="00616DD4"/>
    <w:rsid w:val="0062081C"/>
    <w:rsid w:val="00640547"/>
    <w:rsid w:val="00642575"/>
    <w:rsid w:val="0064596D"/>
    <w:rsid w:val="00645F36"/>
    <w:rsid w:val="006535A3"/>
    <w:rsid w:val="006563A3"/>
    <w:rsid w:val="006619E3"/>
    <w:rsid w:val="00661B15"/>
    <w:rsid w:val="00664734"/>
    <w:rsid w:val="0067221A"/>
    <w:rsid w:val="00672248"/>
    <w:rsid w:val="00672D78"/>
    <w:rsid w:val="00684565"/>
    <w:rsid w:val="00687A9D"/>
    <w:rsid w:val="00692C07"/>
    <w:rsid w:val="00694139"/>
    <w:rsid w:val="006A0043"/>
    <w:rsid w:val="006A0EAD"/>
    <w:rsid w:val="006A1E8A"/>
    <w:rsid w:val="006A4638"/>
    <w:rsid w:val="006A58DB"/>
    <w:rsid w:val="006A610B"/>
    <w:rsid w:val="006B20E0"/>
    <w:rsid w:val="006B5DFF"/>
    <w:rsid w:val="006C69D1"/>
    <w:rsid w:val="006D646A"/>
    <w:rsid w:val="00702D38"/>
    <w:rsid w:val="007048C6"/>
    <w:rsid w:val="00710E3F"/>
    <w:rsid w:val="0071190B"/>
    <w:rsid w:val="00711FEB"/>
    <w:rsid w:val="00715E69"/>
    <w:rsid w:val="00727F77"/>
    <w:rsid w:val="00736CD9"/>
    <w:rsid w:val="007372A9"/>
    <w:rsid w:val="00752A13"/>
    <w:rsid w:val="00756F1B"/>
    <w:rsid w:val="007603E5"/>
    <w:rsid w:val="00760731"/>
    <w:rsid w:val="00761C29"/>
    <w:rsid w:val="00763583"/>
    <w:rsid w:val="00784176"/>
    <w:rsid w:val="00787F32"/>
    <w:rsid w:val="00790E18"/>
    <w:rsid w:val="00792E71"/>
    <w:rsid w:val="007947FF"/>
    <w:rsid w:val="007A5208"/>
    <w:rsid w:val="007A57E5"/>
    <w:rsid w:val="007B24C6"/>
    <w:rsid w:val="007B3519"/>
    <w:rsid w:val="007B3884"/>
    <w:rsid w:val="007B44A9"/>
    <w:rsid w:val="007B5180"/>
    <w:rsid w:val="007C0CF7"/>
    <w:rsid w:val="007C19DC"/>
    <w:rsid w:val="007C4550"/>
    <w:rsid w:val="007D16EE"/>
    <w:rsid w:val="007D2FE0"/>
    <w:rsid w:val="007D5FFB"/>
    <w:rsid w:val="007D6DB7"/>
    <w:rsid w:val="007E3F82"/>
    <w:rsid w:val="007F2947"/>
    <w:rsid w:val="007F2FC5"/>
    <w:rsid w:val="007F6049"/>
    <w:rsid w:val="007F625D"/>
    <w:rsid w:val="00807E65"/>
    <w:rsid w:val="00821210"/>
    <w:rsid w:val="00827F7F"/>
    <w:rsid w:val="00830447"/>
    <w:rsid w:val="00831E81"/>
    <w:rsid w:val="008335DF"/>
    <w:rsid w:val="00863445"/>
    <w:rsid w:val="008635B2"/>
    <w:rsid w:val="00873709"/>
    <w:rsid w:val="0088063A"/>
    <w:rsid w:val="00880871"/>
    <w:rsid w:val="00881F87"/>
    <w:rsid w:val="00887B0D"/>
    <w:rsid w:val="008934F1"/>
    <w:rsid w:val="00895814"/>
    <w:rsid w:val="008A42B6"/>
    <w:rsid w:val="008B064F"/>
    <w:rsid w:val="008B53A1"/>
    <w:rsid w:val="008C3779"/>
    <w:rsid w:val="008C4E1C"/>
    <w:rsid w:val="008E6C9C"/>
    <w:rsid w:val="00900132"/>
    <w:rsid w:val="00907E10"/>
    <w:rsid w:val="009234CD"/>
    <w:rsid w:val="00937335"/>
    <w:rsid w:val="00945F29"/>
    <w:rsid w:val="009504E9"/>
    <w:rsid w:val="00950B34"/>
    <w:rsid w:val="009542B6"/>
    <w:rsid w:val="00964FA4"/>
    <w:rsid w:val="009751A9"/>
    <w:rsid w:val="00975B48"/>
    <w:rsid w:val="009771F5"/>
    <w:rsid w:val="0099038C"/>
    <w:rsid w:val="00994B13"/>
    <w:rsid w:val="009951B2"/>
    <w:rsid w:val="009A00A4"/>
    <w:rsid w:val="009A05B0"/>
    <w:rsid w:val="009A41AD"/>
    <w:rsid w:val="009A5122"/>
    <w:rsid w:val="009A5E75"/>
    <w:rsid w:val="009A6C50"/>
    <w:rsid w:val="009C466D"/>
    <w:rsid w:val="009C7F26"/>
    <w:rsid w:val="009D3681"/>
    <w:rsid w:val="009E48C2"/>
    <w:rsid w:val="009E4C24"/>
    <w:rsid w:val="009E67FD"/>
    <w:rsid w:val="00A11315"/>
    <w:rsid w:val="00A118E4"/>
    <w:rsid w:val="00A15472"/>
    <w:rsid w:val="00A161E6"/>
    <w:rsid w:val="00A229E1"/>
    <w:rsid w:val="00A2487B"/>
    <w:rsid w:val="00A25A4E"/>
    <w:rsid w:val="00A262C2"/>
    <w:rsid w:val="00A35935"/>
    <w:rsid w:val="00A4094C"/>
    <w:rsid w:val="00A43085"/>
    <w:rsid w:val="00A43D15"/>
    <w:rsid w:val="00A52AB7"/>
    <w:rsid w:val="00A6064C"/>
    <w:rsid w:val="00A64974"/>
    <w:rsid w:val="00A72150"/>
    <w:rsid w:val="00A80873"/>
    <w:rsid w:val="00A8116E"/>
    <w:rsid w:val="00A91623"/>
    <w:rsid w:val="00A92922"/>
    <w:rsid w:val="00A92C38"/>
    <w:rsid w:val="00AB54C7"/>
    <w:rsid w:val="00AC274C"/>
    <w:rsid w:val="00AC768A"/>
    <w:rsid w:val="00AD3531"/>
    <w:rsid w:val="00AE0570"/>
    <w:rsid w:val="00AE149D"/>
    <w:rsid w:val="00AF027D"/>
    <w:rsid w:val="00AF4017"/>
    <w:rsid w:val="00AF51DB"/>
    <w:rsid w:val="00AF7678"/>
    <w:rsid w:val="00B00E74"/>
    <w:rsid w:val="00B07DD7"/>
    <w:rsid w:val="00B15A3C"/>
    <w:rsid w:val="00B26916"/>
    <w:rsid w:val="00B3386D"/>
    <w:rsid w:val="00B34A7D"/>
    <w:rsid w:val="00B4348F"/>
    <w:rsid w:val="00B44F0C"/>
    <w:rsid w:val="00B4565A"/>
    <w:rsid w:val="00B51E4D"/>
    <w:rsid w:val="00B53023"/>
    <w:rsid w:val="00B54685"/>
    <w:rsid w:val="00B92F5B"/>
    <w:rsid w:val="00B9529F"/>
    <w:rsid w:val="00BA026E"/>
    <w:rsid w:val="00BA669E"/>
    <w:rsid w:val="00BA6C18"/>
    <w:rsid w:val="00BB57AA"/>
    <w:rsid w:val="00BB6015"/>
    <w:rsid w:val="00BB775A"/>
    <w:rsid w:val="00BB79E6"/>
    <w:rsid w:val="00BC15F7"/>
    <w:rsid w:val="00BC45B4"/>
    <w:rsid w:val="00BC5A68"/>
    <w:rsid w:val="00BC5AEE"/>
    <w:rsid w:val="00BD22CF"/>
    <w:rsid w:val="00BE049B"/>
    <w:rsid w:val="00C05389"/>
    <w:rsid w:val="00C15E34"/>
    <w:rsid w:val="00C356C3"/>
    <w:rsid w:val="00C35D9A"/>
    <w:rsid w:val="00C419CB"/>
    <w:rsid w:val="00C430F3"/>
    <w:rsid w:val="00C51F2B"/>
    <w:rsid w:val="00C6238B"/>
    <w:rsid w:val="00C64E2E"/>
    <w:rsid w:val="00C74487"/>
    <w:rsid w:val="00C80F8A"/>
    <w:rsid w:val="00C82394"/>
    <w:rsid w:val="00C87EF3"/>
    <w:rsid w:val="00C9011E"/>
    <w:rsid w:val="00CA45F0"/>
    <w:rsid w:val="00CA48DD"/>
    <w:rsid w:val="00CA5A95"/>
    <w:rsid w:val="00CB49CD"/>
    <w:rsid w:val="00CB783C"/>
    <w:rsid w:val="00CC3213"/>
    <w:rsid w:val="00CE0617"/>
    <w:rsid w:val="00CE40F4"/>
    <w:rsid w:val="00CF3284"/>
    <w:rsid w:val="00CF3C31"/>
    <w:rsid w:val="00CF3C92"/>
    <w:rsid w:val="00D12167"/>
    <w:rsid w:val="00D12B4F"/>
    <w:rsid w:val="00D15A51"/>
    <w:rsid w:val="00D16C18"/>
    <w:rsid w:val="00D21F14"/>
    <w:rsid w:val="00D23B3A"/>
    <w:rsid w:val="00D26E68"/>
    <w:rsid w:val="00D34D33"/>
    <w:rsid w:val="00D3781A"/>
    <w:rsid w:val="00D446AF"/>
    <w:rsid w:val="00D45624"/>
    <w:rsid w:val="00D60947"/>
    <w:rsid w:val="00D60CD6"/>
    <w:rsid w:val="00D72DF3"/>
    <w:rsid w:val="00D73DC7"/>
    <w:rsid w:val="00D74B59"/>
    <w:rsid w:val="00D74F84"/>
    <w:rsid w:val="00D7633F"/>
    <w:rsid w:val="00D8287F"/>
    <w:rsid w:val="00D86ED1"/>
    <w:rsid w:val="00D9385E"/>
    <w:rsid w:val="00D93DE1"/>
    <w:rsid w:val="00D957C3"/>
    <w:rsid w:val="00D96242"/>
    <w:rsid w:val="00D96426"/>
    <w:rsid w:val="00DA0AE5"/>
    <w:rsid w:val="00DA305F"/>
    <w:rsid w:val="00DA58E9"/>
    <w:rsid w:val="00DB2B7E"/>
    <w:rsid w:val="00DD259D"/>
    <w:rsid w:val="00DD35A9"/>
    <w:rsid w:val="00DD59D0"/>
    <w:rsid w:val="00DD6770"/>
    <w:rsid w:val="00DD6E80"/>
    <w:rsid w:val="00DE3156"/>
    <w:rsid w:val="00DE33AC"/>
    <w:rsid w:val="00DE33E1"/>
    <w:rsid w:val="00DE4D05"/>
    <w:rsid w:val="00DE7B51"/>
    <w:rsid w:val="00DE7BB7"/>
    <w:rsid w:val="00DF63F8"/>
    <w:rsid w:val="00E00F80"/>
    <w:rsid w:val="00E02FED"/>
    <w:rsid w:val="00E041CC"/>
    <w:rsid w:val="00E0473F"/>
    <w:rsid w:val="00E059C8"/>
    <w:rsid w:val="00E134DD"/>
    <w:rsid w:val="00E24C54"/>
    <w:rsid w:val="00E25524"/>
    <w:rsid w:val="00E2777C"/>
    <w:rsid w:val="00E3193E"/>
    <w:rsid w:val="00E32D9B"/>
    <w:rsid w:val="00E33EA8"/>
    <w:rsid w:val="00E36454"/>
    <w:rsid w:val="00E451E0"/>
    <w:rsid w:val="00E52025"/>
    <w:rsid w:val="00E54076"/>
    <w:rsid w:val="00E569B2"/>
    <w:rsid w:val="00E6125F"/>
    <w:rsid w:val="00E63622"/>
    <w:rsid w:val="00E6671F"/>
    <w:rsid w:val="00E732F5"/>
    <w:rsid w:val="00E7447A"/>
    <w:rsid w:val="00E83C6B"/>
    <w:rsid w:val="00E869AE"/>
    <w:rsid w:val="00E87477"/>
    <w:rsid w:val="00E93275"/>
    <w:rsid w:val="00E94554"/>
    <w:rsid w:val="00E97E51"/>
    <w:rsid w:val="00EA2BB7"/>
    <w:rsid w:val="00EA7316"/>
    <w:rsid w:val="00EB5208"/>
    <w:rsid w:val="00EB59E0"/>
    <w:rsid w:val="00EC1F9D"/>
    <w:rsid w:val="00EC6D84"/>
    <w:rsid w:val="00ED27FE"/>
    <w:rsid w:val="00ED71B4"/>
    <w:rsid w:val="00ED788B"/>
    <w:rsid w:val="00EE5B20"/>
    <w:rsid w:val="00EE756F"/>
    <w:rsid w:val="00EF374D"/>
    <w:rsid w:val="00F108C6"/>
    <w:rsid w:val="00F10B09"/>
    <w:rsid w:val="00F140DC"/>
    <w:rsid w:val="00F15498"/>
    <w:rsid w:val="00F228E3"/>
    <w:rsid w:val="00F2730C"/>
    <w:rsid w:val="00F40A79"/>
    <w:rsid w:val="00F41F26"/>
    <w:rsid w:val="00F42B8D"/>
    <w:rsid w:val="00F46AC6"/>
    <w:rsid w:val="00F505AC"/>
    <w:rsid w:val="00F54298"/>
    <w:rsid w:val="00F560F5"/>
    <w:rsid w:val="00F57186"/>
    <w:rsid w:val="00F735F2"/>
    <w:rsid w:val="00F74E30"/>
    <w:rsid w:val="00F7603B"/>
    <w:rsid w:val="00F87EE1"/>
    <w:rsid w:val="00F95288"/>
    <w:rsid w:val="00FA0A63"/>
    <w:rsid w:val="00FA1E87"/>
    <w:rsid w:val="00FA5383"/>
    <w:rsid w:val="00FC473E"/>
    <w:rsid w:val="00FC6560"/>
    <w:rsid w:val="00FD443B"/>
    <w:rsid w:val="00FE3FC7"/>
    <w:rsid w:val="00FF687B"/>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9C7"/>
  <w15:chartTrackingRefBased/>
  <w15:docId w15:val="{F48CD418-08C4-48BC-A081-8B634236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E5B20"/>
  </w:style>
  <w:style w:type="paragraph" w:styleId="Heading1">
    <w:name w:val="heading 1"/>
    <w:basedOn w:val="Normal"/>
    <w:next w:val="Normal"/>
    <w:link w:val="Heading1Char"/>
    <w:uiPriority w:val="4"/>
    <w:qFormat/>
    <w:rsid w:val="000B0E30"/>
    <w:pPr>
      <w:keepNext/>
      <w:keepLines/>
      <w:spacing w:before="360" w:after="120"/>
      <w:jc w:val="center"/>
      <w:outlineLvl w:val="0"/>
    </w:pPr>
    <w:rPr>
      <w:rFonts w:ascii="Calibri" w:eastAsiaTheme="majorEastAsia" w:hAnsi="Calibri" w:cstheme="minorHAnsi"/>
      <w:b/>
      <w:color w:val="2E74B5" w:themeColor="accent1" w:themeShade="BF"/>
      <w:sz w:val="36"/>
      <w:szCs w:val="36"/>
    </w:rPr>
  </w:style>
  <w:style w:type="paragraph" w:styleId="Heading2">
    <w:name w:val="heading 2"/>
    <w:basedOn w:val="Normal"/>
    <w:next w:val="Normal"/>
    <w:link w:val="Heading2Char"/>
    <w:uiPriority w:val="5"/>
    <w:qFormat/>
    <w:rsid w:val="00642575"/>
    <w:pPr>
      <w:keepNext/>
      <w:keepLines/>
      <w:spacing w:before="360"/>
      <w:jc w:val="center"/>
      <w:outlineLvl w:val="1"/>
    </w:pPr>
    <w:rPr>
      <w:rFonts w:eastAsiaTheme="majorEastAsia" w:cstheme="minorHAnsi"/>
      <w:b/>
      <w:color w:val="2E74B5" w:themeColor="accent1" w:themeShade="BF"/>
      <w:sz w:val="32"/>
      <w:szCs w:val="32"/>
    </w:rPr>
  </w:style>
  <w:style w:type="paragraph" w:styleId="Heading3">
    <w:name w:val="heading 3"/>
    <w:basedOn w:val="Heading2"/>
    <w:next w:val="Normal"/>
    <w:link w:val="Heading3Char"/>
    <w:uiPriority w:val="6"/>
    <w:qFormat/>
    <w:rsid w:val="00642575"/>
    <w:pPr>
      <w:spacing w:before="120" w:after="120"/>
      <w:outlineLvl w:val="2"/>
    </w:pPr>
    <w:rPr>
      <w:sz w:val="28"/>
      <w:szCs w:val="28"/>
    </w:rPr>
  </w:style>
  <w:style w:type="paragraph" w:styleId="Heading4">
    <w:name w:val="heading 4"/>
    <w:basedOn w:val="Heading3"/>
    <w:next w:val="Normal"/>
    <w:link w:val="Heading4Char"/>
    <w:uiPriority w:val="7"/>
    <w:qFormat/>
    <w:rsid w:val="00DA0AE5"/>
    <w:pPr>
      <w:spacing w:before="240"/>
      <w:jc w:val="both"/>
      <w:outlineLvl w:val="3"/>
    </w:pPr>
    <w:rPr>
      <w:sz w:val="26"/>
      <w:szCs w:val="26"/>
    </w:rPr>
  </w:style>
  <w:style w:type="paragraph" w:styleId="Heading5">
    <w:name w:val="heading 5"/>
    <w:basedOn w:val="Heading4"/>
    <w:next w:val="Normal"/>
    <w:link w:val="Heading5Char"/>
    <w:uiPriority w:val="8"/>
    <w:qFormat/>
    <w:rsid w:val="00F735F2"/>
    <w:pPr>
      <w:spacing w:before="180"/>
      <w:outlineLvl w:val="4"/>
    </w:pPr>
    <w:rPr>
      <w:i/>
      <w:sz w:val="24"/>
      <w:szCs w:val="24"/>
    </w:rPr>
  </w:style>
  <w:style w:type="paragraph" w:styleId="Heading6">
    <w:name w:val="heading 6"/>
    <w:basedOn w:val="Heading5"/>
    <w:next w:val="Normal"/>
    <w:link w:val="Heading6Char"/>
    <w:uiPriority w:val="9"/>
    <w:qFormat/>
    <w:rsid w:val="007D6DB7"/>
    <w:pPr>
      <w:outlineLvl w:val="5"/>
    </w:pPr>
    <w:rPr>
      <w:b w:val="0"/>
      <w:i w:val="0"/>
    </w:rPr>
  </w:style>
  <w:style w:type="paragraph" w:styleId="Heading7">
    <w:name w:val="heading 7"/>
    <w:basedOn w:val="Heading6"/>
    <w:next w:val="Normal"/>
    <w:link w:val="Heading7Char"/>
    <w:uiPriority w:val="9"/>
    <w:qFormat/>
    <w:rsid w:val="007D6DB7"/>
    <w:pP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C87EF3"/>
  </w:style>
  <w:style w:type="character" w:customStyle="1" w:styleId="Heading1Char">
    <w:name w:val="Heading 1 Char"/>
    <w:basedOn w:val="DefaultParagraphFont"/>
    <w:link w:val="Heading1"/>
    <w:uiPriority w:val="4"/>
    <w:rsid w:val="000B0E30"/>
    <w:rPr>
      <w:rFonts w:ascii="Calibri" w:eastAsiaTheme="majorEastAsia" w:hAnsi="Calibri" w:cstheme="minorHAnsi"/>
      <w:b/>
      <w:color w:val="2E74B5" w:themeColor="accent1" w:themeShade="BF"/>
      <w:sz w:val="36"/>
      <w:szCs w:val="36"/>
    </w:rPr>
  </w:style>
  <w:style w:type="character" w:customStyle="1" w:styleId="Heading2Char">
    <w:name w:val="Heading 2 Char"/>
    <w:basedOn w:val="DefaultParagraphFont"/>
    <w:link w:val="Heading2"/>
    <w:uiPriority w:val="5"/>
    <w:rsid w:val="00642575"/>
    <w:rPr>
      <w:rFonts w:eastAsiaTheme="majorEastAsia" w:cstheme="minorHAnsi"/>
      <w:b/>
      <w:color w:val="2E74B5" w:themeColor="accent1" w:themeShade="BF"/>
      <w:sz w:val="32"/>
      <w:szCs w:val="32"/>
    </w:rPr>
  </w:style>
  <w:style w:type="character" w:customStyle="1" w:styleId="Heading3Char">
    <w:name w:val="Heading 3 Char"/>
    <w:basedOn w:val="DefaultParagraphFont"/>
    <w:link w:val="Heading3"/>
    <w:uiPriority w:val="6"/>
    <w:rsid w:val="00642575"/>
    <w:rPr>
      <w:rFonts w:eastAsiaTheme="majorEastAsia" w:cstheme="minorHAnsi"/>
      <w:b/>
      <w:color w:val="2E74B5" w:themeColor="accent1" w:themeShade="BF"/>
      <w:sz w:val="28"/>
      <w:szCs w:val="28"/>
    </w:rPr>
  </w:style>
  <w:style w:type="character" w:customStyle="1" w:styleId="Heading4Char">
    <w:name w:val="Heading 4 Char"/>
    <w:basedOn w:val="DefaultParagraphFont"/>
    <w:link w:val="Heading4"/>
    <w:uiPriority w:val="7"/>
    <w:rsid w:val="00DA0AE5"/>
    <w:rPr>
      <w:rFonts w:eastAsiaTheme="majorEastAsia" w:cstheme="minorHAnsi"/>
      <w:b/>
      <w:color w:val="2E74B5" w:themeColor="accent1" w:themeShade="BF"/>
      <w:sz w:val="26"/>
      <w:szCs w:val="26"/>
    </w:rPr>
  </w:style>
  <w:style w:type="character" w:customStyle="1" w:styleId="Heading5Char">
    <w:name w:val="Heading 5 Char"/>
    <w:basedOn w:val="DefaultParagraphFont"/>
    <w:link w:val="Heading5"/>
    <w:uiPriority w:val="8"/>
    <w:rsid w:val="00F735F2"/>
    <w:rPr>
      <w:rFonts w:eastAsiaTheme="majorEastAsia" w:cstheme="minorHAnsi"/>
      <w:b/>
      <w:i/>
      <w:color w:val="2E74B5" w:themeColor="accent1" w:themeShade="BF"/>
      <w:sz w:val="24"/>
      <w:szCs w:val="24"/>
    </w:rPr>
  </w:style>
  <w:style w:type="paragraph" w:customStyle="1" w:styleId="Body">
    <w:name w:val="Body"/>
    <w:basedOn w:val="Normal"/>
    <w:link w:val="BodyChar"/>
    <w:qFormat/>
    <w:rsid w:val="004755B5"/>
    <w:pPr>
      <w:spacing w:after="120"/>
    </w:pPr>
    <w:rPr>
      <w:rFonts w:ascii="Calibri" w:hAnsi="Calibri"/>
    </w:rPr>
  </w:style>
  <w:style w:type="paragraph" w:styleId="Title">
    <w:name w:val="Title"/>
    <w:basedOn w:val="Normal"/>
    <w:next w:val="Normal"/>
    <w:link w:val="TitleChar"/>
    <w:uiPriority w:val="10"/>
    <w:rsid w:val="004755B5"/>
    <w:pPr>
      <w:contextualSpacing/>
    </w:pPr>
    <w:rPr>
      <w:rFonts w:asciiTheme="majorHAnsi" w:eastAsiaTheme="majorEastAsia" w:hAnsiTheme="majorHAnsi" w:cstheme="majorBidi"/>
      <w:spacing w:val="-10"/>
      <w:kern w:val="28"/>
      <w:sz w:val="56"/>
      <w:szCs w:val="56"/>
    </w:rPr>
  </w:style>
  <w:style w:type="character" w:customStyle="1" w:styleId="BodyChar">
    <w:name w:val="Body Char"/>
    <w:basedOn w:val="DefaultParagraphFont"/>
    <w:link w:val="Body"/>
    <w:rsid w:val="004755B5"/>
    <w:rPr>
      <w:rFonts w:ascii="Calibri" w:hAnsi="Calibri"/>
    </w:rPr>
  </w:style>
  <w:style w:type="character" w:customStyle="1" w:styleId="TitleChar">
    <w:name w:val="Title Char"/>
    <w:basedOn w:val="DefaultParagraphFont"/>
    <w:link w:val="Title"/>
    <w:uiPriority w:val="10"/>
    <w:rsid w:val="004755B5"/>
    <w:rPr>
      <w:rFonts w:asciiTheme="majorHAnsi" w:eastAsiaTheme="majorEastAsia" w:hAnsiTheme="majorHAnsi" w:cstheme="majorBidi"/>
      <w:spacing w:val="-10"/>
      <w:kern w:val="28"/>
      <w:sz w:val="56"/>
      <w:szCs w:val="56"/>
    </w:rPr>
  </w:style>
  <w:style w:type="character" w:styleId="Hyperlink">
    <w:name w:val="Hyperlink"/>
    <w:uiPriority w:val="3"/>
    <w:qFormat/>
    <w:rsid w:val="006619E3"/>
    <w:rPr>
      <w:color w:val="008855"/>
      <w:u w:val="single"/>
    </w:rPr>
  </w:style>
  <w:style w:type="paragraph" w:customStyle="1" w:styleId="Bulletlevel1">
    <w:name w:val="Bullet level 1"/>
    <w:basedOn w:val="Body"/>
    <w:link w:val="Bulletlevel1Char"/>
    <w:uiPriority w:val="1"/>
    <w:qFormat/>
    <w:rsid w:val="00A92922"/>
    <w:pPr>
      <w:numPr>
        <w:numId w:val="1"/>
      </w:numPr>
      <w:ind w:left="567" w:hanging="283"/>
    </w:pPr>
  </w:style>
  <w:style w:type="character" w:customStyle="1" w:styleId="Bulletlevel1Char">
    <w:name w:val="Bullet level 1 Char"/>
    <w:basedOn w:val="BodyChar"/>
    <w:link w:val="Bulletlevel1"/>
    <w:uiPriority w:val="1"/>
    <w:rsid w:val="00A92922"/>
    <w:rPr>
      <w:rFonts w:ascii="Calibri" w:hAnsi="Calibri"/>
    </w:rPr>
  </w:style>
  <w:style w:type="paragraph" w:styleId="NormalWeb">
    <w:name w:val="Normal (Web)"/>
    <w:basedOn w:val="Normal"/>
    <w:uiPriority w:val="99"/>
    <w:unhideWhenUsed/>
    <w:rsid w:val="00514080"/>
    <w:pPr>
      <w:spacing w:before="100" w:beforeAutospacing="1" w:after="100" w:afterAutospacing="1"/>
      <w:jc w:val="left"/>
    </w:pPr>
    <w:rPr>
      <w:rFonts w:ascii="Times New Roman" w:hAnsi="Times New Roman" w:cs="Times New Roman"/>
      <w:sz w:val="24"/>
      <w:szCs w:val="24"/>
      <w:lang w:eastAsia="en-GB"/>
    </w:rPr>
  </w:style>
  <w:style w:type="character" w:styleId="IntenseReference">
    <w:name w:val="Intense Reference"/>
    <w:basedOn w:val="DefaultParagraphFont"/>
    <w:uiPriority w:val="32"/>
    <w:rsid w:val="007B5180"/>
    <w:rPr>
      <w:b/>
      <w:bCs/>
      <w:smallCaps/>
      <w:color w:val="5B9BD5" w:themeColor="accent1"/>
      <w:spacing w:val="5"/>
    </w:rPr>
  </w:style>
  <w:style w:type="paragraph" w:styleId="ListParagraph">
    <w:name w:val="List Paragraph"/>
    <w:basedOn w:val="Normal"/>
    <w:uiPriority w:val="34"/>
    <w:rsid w:val="00BB775A"/>
    <w:pPr>
      <w:ind w:left="720"/>
      <w:contextualSpacing/>
    </w:pPr>
  </w:style>
  <w:style w:type="character" w:styleId="FollowedHyperlink">
    <w:name w:val="FollowedHyperlink"/>
    <w:basedOn w:val="DefaultParagraphFont"/>
    <w:uiPriority w:val="99"/>
    <w:semiHidden/>
    <w:unhideWhenUsed/>
    <w:rsid w:val="00CA45F0"/>
    <w:rPr>
      <w:color w:val="954F72" w:themeColor="followedHyperlink"/>
      <w:u w:val="single"/>
    </w:rPr>
  </w:style>
  <w:style w:type="character" w:styleId="Strong">
    <w:name w:val="Strong"/>
    <w:basedOn w:val="DefaultParagraphFont"/>
    <w:uiPriority w:val="22"/>
    <w:qFormat/>
    <w:rsid w:val="006535A3"/>
    <w:rPr>
      <w:b/>
      <w:bCs/>
    </w:rPr>
  </w:style>
  <w:style w:type="paragraph" w:customStyle="1" w:styleId="Default">
    <w:name w:val="Default"/>
    <w:unhideWhenUsed/>
    <w:rsid w:val="00341DEF"/>
    <w:pPr>
      <w:autoSpaceDE w:val="0"/>
      <w:autoSpaceDN w:val="0"/>
      <w:adjustRightInd w:val="0"/>
      <w:jc w:val="left"/>
    </w:pPr>
    <w:rPr>
      <w:rFonts w:ascii="Arial" w:hAnsi="Arial" w:cs="Arial"/>
      <w:color w:val="000000"/>
      <w:sz w:val="24"/>
      <w:szCs w:val="24"/>
    </w:rPr>
  </w:style>
  <w:style w:type="character" w:styleId="SubtleEmphasis">
    <w:name w:val="Subtle Emphasis"/>
    <w:basedOn w:val="DefaultParagraphFont"/>
    <w:uiPriority w:val="19"/>
    <w:rsid w:val="00873709"/>
    <w:rPr>
      <w:i/>
      <w:iCs/>
      <w:color w:val="404040" w:themeColor="text1" w:themeTint="BF"/>
    </w:rPr>
  </w:style>
  <w:style w:type="paragraph" w:customStyle="1" w:styleId="Indentedquoteitalics">
    <w:name w:val="Indented quote (italics)"/>
    <w:basedOn w:val="Bulletlevel1"/>
    <w:link w:val="IndentedquoteitalicsChar"/>
    <w:uiPriority w:val="2"/>
    <w:qFormat/>
    <w:rsid w:val="00BA669E"/>
    <w:pPr>
      <w:numPr>
        <w:numId w:val="0"/>
      </w:numPr>
      <w:ind w:left="567"/>
    </w:pPr>
    <w:rPr>
      <w:i/>
    </w:rPr>
  </w:style>
  <w:style w:type="character" w:customStyle="1" w:styleId="IndentedquoteitalicsChar">
    <w:name w:val="Indented quote (italics) Char"/>
    <w:basedOn w:val="BodyChar"/>
    <w:link w:val="Indentedquoteitalics"/>
    <w:uiPriority w:val="2"/>
    <w:rsid w:val="00BA669E"/>
    <w:rPr>
      <w:rFonts w:ascii="Calibri" w:hAnsi="Calibri"/>
      <w:i/>
    </w:rPr>
  </w:style>
  <w:style w:type="character" w:customStyle="1" w:styleId="Heading6Char">
    <w:name w:val="Heading 6 Char"/>
    <w:basedOn w:val="DefaultParagraphFont"/>
    <w:link w:val="Heading6"/>
    <w:uiPriority w:val="9"/>
    <w:rsid w:val="007D6DB7"/>
    <w:rPr>
      <w:rFonts w:eastAsiaTheme="majorEastAsia" w:cstheme="minorHAnsi"/>
      <w:color w:val="2E74B5" w:themeColor="accent1" w:themeShade="BF"/>
      <w:sz w:val="24"/>
      <w:szCs w:val="24"/>
    </w:rPr>
  </w:style>
  <w:style w:type="character" w:customStyle="1" w:styleId="Heading7Char">
    <w:name w:val="Heading 7 Char"/>
    <w:basedOn w:val="DefaultParagraphFont"/>
    <w:link w:val="Heading7"/>
    <w:uiPriority w:val="9"/>
    <w:rsid w:val="007D6DB7"/>
    <w:rPr>
      <w:rFonts w:eastAsiaTheme="majorEastAsia" w:cstheme="minorHAnsi"/>
      <w:i/>
      <w:color w:val="2E74B5" w:themeColor="accent1" w:themeShade="BF"/>
      <w:sz w:val="24"/>
      <w:szCs w:val="24"/>
    </w:rPr>
  </w:style>
  <w:style w:type="character" w:styleId="Emphasis">
    <w:name w:val="Emphasis"/>
    <w:basedOn w:val="DefaultParagraphFont"/>
    <w:uiPriority w:val="20"/>
    <w:qFormat/>
    <w:rsid w:val="004850E1"/>
    <w:rPr>
      <w:i/>
      <w:iCs/>
    </w:rPr>
  </w:style>
  <w:style w:type="character" w:styleId="UnresolvedMention">
    <w:name w:val="Unresolved Mention"/>
    <w:basedOn w:val="DefaultParagraphFont"/>
    <w:uiPriority w:val="99"/>
    <w:semiHidden/>
    <w:unhideWhenUsed/>
    <w:rsid w:val="00FF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509">
      <w:bodyDiv w:val="1"/>
      <w:marLeft w:val="0"/>
      <w:marRight w:val="0"/>
      <w:marTop w:val="0"/>
      <w:marBottom w:val="0"/>
      <w:divBdr>
        <w:top w:val="none" w:sz="0" w:space="0" w:color="auto"/>
        <w:left w:val="none" w:sz="0" w:space="0" w:color="auto"/>
        <w:bottom w:val="none" w:sz="0" w:space="0" w:color="auto"/>
        <w:right w:val="none" w:sz="0" w:space="0" w:color="auto"/>
      </w:divBdr>
    </w:div>
    <w:div w:id="20589788">
      <w:bodyDiv w:val="1"/>
      <w:marLeft w:val="0"/>
      <w:marRight w:val="0"/>
      <w:marTop w:val="0"/>
      <w:marBottom w:val="0"/>
      <w:divBdr>
        <w:top w:val="none" w:sz="0" w:space="0" w:color="auto"/>
        <w:left w:val="none" w:sz="0" w:space="0" w:color="auto"/>
        <w:bottom w:val="none" w:sz="0" w:space="0" w:color="auto"/>
        <w:right w:val="none" w:sz="0" w:space="0" w:color="auto"/>
      </w:divBdr>
    </w:div>
    <w:div w:id="32851658">
      <w:bodyDiv w:val="1"/>
      <w:marLeft w:val="0"/>
      <w:marRight w:val="0"/>
      <w:marTop w:val="0"/>
      <w:marBottom w:val="0"/>
      <w:divBdr>
        <w:top w:val="none" w:sz="0" w:space="0" w:color="auto"/>
        <w:left w:val="none" w:sz="0" w:space="0" w:color="auto"/>
        <w:bottom w:val="none" w:sz="0" w:space="0" w:color="auto"/>
        <w:right w:val="none" w:sz="0" w:space="0" w:color="auto"/>
      </w:divBdr>
    </w:div>
    <w:div w:id="38675082">
      <w:bodyDiv w:val="1"/>
      <w:marLeft w:val="0"/>
      <w:marRight w:val="0"/>
      <w:marTop w:val="0"/>
      <w:marBottom w:val="0"/>
      <w:divBdr>
        <w:top w:val="none" w:sz="0" w:space="0" w:color="auto"/>
        <w:left w:val="none" w:sz="0" w:space="0" w:color="auto"/>
        <w:bottom w:val="none" w:sz="0" w:space="0" w:color="auto"/>
        <w:right w:val="none" w:sz="0" w:space="0" w:color="auto"/>
      </w:divBdr>
    </w:div>
    <w:div w:id="81265634">
      <w:bodyDiv w:val="1"/>
      <w:marLeft w:val="0"/>
      <w:marRight w:val="0"/>
      <w:marTop w:val="0"/>
      <w:marBottom w:val="0"/>
      <w:divBdr>
        <w:top w:val="none" w:sz="0" w:space="0" w:color="auto"/>
        <w:left w:val="none" w:sz="0" w:space="0" w:color="auto"/>
        <w:bottom w:val="none" w:sz="0" w:space="0" w:color="auto"/>
        <w:right w:val="none" w:sz="0" w:space="0" w:color="auto"/>
      </w:divBdr>
    </w:div>
    <w:div w:id="87435552">
      <w:bodyDiv w:val="1"/>
      <w:marLeft w:val="0"/>
      <w:marRight w:val="0"/>
      <w:marTop w:val="0"/>
      <w:marBottom w:val="0"/>
      <w:divBdr>
        <w:top w:val="none" w:sz="0" w:space="0" w:color="auto"/>
        <w:left w:val="none" w:sz="0" w:space="0" w:color="auto"/>
        <w:bottom w:val="none" w:sz="0" w:space="0" w:color="auto"/>
        <w:right w:val="none" w:sz="0" w:space="0" w:color="auto"/>
      </w:divBdr>
    </w:div>
    <w:div w:id="94207118">
      <w:bodyDiv w:val="1"/>
      <w:marLeft w:val="0"/>
      <w:marRight w:val="0"/>
      <w:marTop w:val="0"/>
      <w:marBottom w:val="0"/>
      <w:divBdr>
        <w:top w:val="none" w:sz="0" w:space="0" w:color="auto"/>
        <w:left w:val="none" w:sz="0" w:space="0" w:color="auto"/>
        <w:bottom w:val="none" w:sz="0" w:space="0" w:color="auto"/>
        <w:right w:val="none" w:sz="0" w:space="0" w:color="auto"/>
      </w:divBdr>
    </w:div>
    <w:div w:id="99498661">
      <w:bodyDiv w:val="1"/>
      <w:marLeft w:val="0"/>
      <w:marRight w:val="0"/>
      <w:marTop w:val="0"/>
      <w:marBottom w:val="0"/>
      <w:divBdr>
        <w:top w:val="none" w:sz="0" w:space="0" w:color="auto"/>
        <w:left w:val="none" w:sz="0" w:space="0" w:color="auto"/>
        <w:bottom w:val="none" w:sz="0" w:space="0" w:color="auto"/>
        <w:right w:val="none" w:sz="0" w:space="0" w:color="auto"/>
      </w:divBdr>
    </w:div>
    <w:div w:id="130171935">
      <w:bodyDiv w:val="1"/>
      <w:marLeft w:val="0"/>
      <w:marRight w:val="0"/>
      <w:marTop w:val="0"/>
      <w:marBottom w:val="0"/>
      <w:divBdr>
        <w:top w:val="none" w:sz="0" w:space="0" w:color="auto"/>
        <w:left w:val="none" w:sz="0" w:space="0" w:color="auto"/>
        <w:bottom w:val="none" w:sz="0" w:space="0" w:color="auto"/>
        <w:right w:val="none" w:sz="0" w:space="0" w:color="auto"/>
      </w:divBdr>
    </w:div>
    <w:div w:id="142045462">
      <w:bodyDiv w:val="1"/>
      <w:marLeft w:val="0"/>
      <w:marRight w:val="0"/>
      <w:marTop w:val="0"/>
      <w:marBottom w:val="0"/>
      <w:divBdr>
        <w:top w:val="none" w:sz="0" w:space="0" w:color="auto"/>
        <w:left w:val="none" w:sz="0" w:space="0" w:color="auto"/>
        <w:bottom w:val="none" w:sz="0" w:space="0" w:color="auto"/>
        <w:right w:val="none" w:sz="0" w:space="0" w:color="auto"/>
      </w:divBdr>
    </w:div>
    <w:div w:id="153422292">
      <w:bodyDiv w:val="1"/>
      <w:marLeft w:val="0"/>
      <w:marRight w:val="0"/>
      <w:marTop w:val="0"/>
      <w:marBottom w:val="0"/>
      <w:divBdr>
        <w:top w:val="none" w:sz="0" w:space="0" w:color="auto"/>
        <w:left w:val="none" w:sz="0" w:space="0" w:color="auto"/>
        <w:bottom w:val="none" w:sz="0" w:space="0" w:color="auto"/>
        <w:right w:val="none" w:sz="0" w:space="0" w:color="auto"/>
      </w:divBdr>
    </w:div>
    <w:div w:id="159547316">
      <w:bodyDiv w:val="1"/>
      <w:marLeft w:val="0"/>
      <w:marRight w:val="0"/>
      <w:marTop w:val="0"/>
      <w:marBottom w:val="0"/>
      <w:divBdr>
        <w:top w:val="none" w:sz="0" w:space="0" w:color="auto"/>
        <w:left w:val="none" w:sz="0" w:space="0" w:color="auto"/>
        <w:bottom w:val="none" w:sz="0" w:space="0" w:color="auto"/>
        <w:right w:val="none" w:sz="0" w:space="0" w:color="auto"/>
      </w:divBdr>
    </w:div>
    <w:div w:id="161048163">
      <w:bodyDiv w:val="1"/>
      <w:marLeft w:val="0"/>
      <w:marRight w:val="0"/>
      <w:marTop w:val="0"/>
      <w:marBottom w:val="0"/>
      <w:divBdr>
        <w:top w:val="none" w:sz="0" w:space="0" w:color="auto"/>
        <w:left w:val="none" w:sz="0" w:space="0" w:color="auto"/>
        <w:bottom w:val="none" w:sz="0" w:space="0" w:color="auto"/>
        <w:right w:val="none" w:sz="0" w:space="0" w:color="auto"/>
      </w:divBdr>
    </w:div>
    <w:div w:id="169872677">
      <w:bodyDiv w:val="1"/>
      <w:marLeft w:val="0"/>
      <w:marRight w:val="0"/>
      <w:marTop w:val="0"/>
      <w:marBottom w:val="0"/>
      <w:divBdr>
        <w:top w:val="none" w:sz="0" w:space="0" w:color="auto"/>
        <w:left w:val="none" w:sz="0" w:space="0" w:color="auto"/>
        <w:bottom w:val="none" w:sz="0" w:space="0" w:color="auto"/>
        <w:right w:val="none" w:sz="0" w:space="0" w:color="auto"/>
      </w:divBdr>
    </w:div>
    <w:div w:id="178204390">
      <w:bodyDiv w:val="1"/>
      <w:marLeft w:val="0"/>
      <w:marRight w:val="0"/>
      <w:marTop w:val="0"/>
      <w:marBottom w:val="0"/>
      <w:divBdr>
        <w:top w:val="none" w:sz="0" w:space="0" w:color="auto"/>
        <w:left w:val="none" w:sz="0" w:space="0" w:color="auto"/>
        <w:bottom w:val="none" w:sz="0" w:space="0" w:color="auto"/>
        <w:right w:val="none" w:sz="0" w:space="0" w:color="auto"/>
      </w:divBdr>
    </w:div>
    <w:div w:id="178275886">
      <w:bodyDiv w:val="1"/>
      <w:marLeft w:val="0"/>
      <w:marRight w:val="0"/>
      <w:marTop w:val="0"/>
      <w:marBottom w:val="0"/>
      <w:divBdr>
        <w:top w:val="none" w:sz="0" w:space="0" w:color="auto"/>
        <w:left w:val="none" w:sz="0" w:space="0" w:color="auto"/>
        <w:bottom w:val="none" w:sz="0" w:space="0" w:color="auto"/>
        <w:right w:val="none" w:sz="0" w:space="0" w:color="auto"/>
      </w:divBdr>
    </w:div>
    <w:div w:id="178932226">
      <w:bodyDiv w:val="1"/>
      <w:marLeft w:val="0"/>
      <w:marRight w:val="0"/>
      <w:marTop w:val="0"/>
      <w:marBottom w:val="0"/>
      <w:divBdr>
        <w:top w:val="none" w:sz="0" w:space="0" w:color="auto"/>
        <w:left w:val="none" w:sz="0" w:space="0" w:color="auto"/>
        <w:bottom w:val="none" w:sz="0" w:space="0" w:color="auto"/>
        <w:right w:val="none" w:sz="0" w:space="0" w:color="auto"/>
      </w:divBdr>
    </w:div>
    <w:div w:id="180780351">
      <w:bodyDiv w:val="1"/>
      <w:marLeft w:val="0"/>
      <w:marRight w:val="0"/>
      <w:marTop w:val="0"/>
      <w:marBottom w:val="0"/>
      <w:divBdr>
        <w:top w:val="none" w:sz="0" w:space="0" w:color="auto"/>
        <w:left w:val="none" w:sz="0" w:space="0" w:color="auto"/>
        <w:bottom w:val="none" w:sz="0" w:space="0" w:color="auto"/>
        <w:right w:val="none" w:sz="0" w:space="0" w:color="auto"/>
      </w:divBdr>
    </w:div>
    <w:div w:id="192303606">
      <w:bodyDiv w:val="1"/>
      <w:marLeft w:val="0"/>
      <w:marRight w:val="0"/>
      <w:marTop w:val="0"/>
      <w:marBottom w:val="0"/>
      <w:divBdr>
        <w:top w:val="none" w:sz="0" w:space="0" w:color="auto"/>
        <w:left w:val="none" w:sz="0" w:space="0" w:color="auto"/>
        <w:bottom w:val="none" w:sz="0" w:space="0" w:color="auto"/>
        <w:right w:val="none" w:sz="0" w:space="0" w:color="auto"/>
      </w:divBdr>
    </w:div>
    <w:div w:id="203559754">
      <w:bodyDiv w:val="1"/>
      <w:marLeft w:val="0"/>
      <w:marRight w:val="0"/>
      <w:marTop w:val="0"/>
      <w:marBottom w:val="0"/>
      <w:divBdr>
        <w:top w:val="none" w:sz="0" w:space="0" w:color="auto"/>
        <w:left w:val="none" w:sz="0" w:space="0" w:color="auto"/>
        <w:bottom w:val="none" w:sz="0" w:space="0" w:color="auto"/>
        <w:right w:val="none" w:sz="0" w:space="0" w:color="auto"/>
      </w:divBdr>
    </w:div>
    <w:div w:id="208038215">
      <w:bodyDiv w:val="1"/>
      <w:marLeft w:val="0"/>
      <w:marRight w:val="0"/>
      <w:marTop w:val="0"/>
      <w:marBottom w:val="0"/>
      <w:divBdr>
        <w:top w:val="none" w:sz="0" w:space="0" w:color="auto"/>
        <w:left w:val="none" w:sz="0" w:space="0" w:color="auto"/>
        <w:bottom w:val="none" w:sz="0" w:space="0" w:color="auto"/>
        <w:right w:val="none" w:sz="0" w:space="0" w:color="auto"/>
      </w:divBdr>
    </w:div>
    <w:div w:id="211767525">
      <w:bodyDiv w:val="1"/>
      <w:marLeft w:val="0"/>
      <w:marRight w:val="0"/>
      <w:marTop w:val="0"/>
      <w:marBottom w:val="0"/>
      <w:divBdr>
        <w:top w:val="none" w:sz="0" w:space="0" w:color="auto"/>
        <w:left w:val="none" w:sz="0" w:space="0" w:color="auto"/>
        <w:bottom w:val="none" w:sz="0" w:space="0" w:color="auto"/>
        <w:right w:val="none" w:sz="0" w:space="0" w:color="auto"/>
      </w:divBdr>
    </w:div>
    <w:div w:id="219633520">
      <w:bodyDiv w:val="1"/>
      <w:marLeft w:val="0"/>
      <w:marRight w:val="0"/>
      <w:marTop w:val="0"/>
      <w:marBottom w:val="0"/>
      <w:divBdr>
        <w:top w:val="none" w:sz="0" w:space="0" w:color="auto"/>
        <w:left w:val="none" w:sz="0" w:space="0" w:color="auto"/>
        <w:bottom w:val="none" w:sz="0" w:space="0" w:color="auto"/>
        <w:right w:val="none" w:sz="0" w:space="0" w:color="auto"/>
      </w:divBdr>
    </w:div>
    <w:div w:id="272979326">
      <w:bodyDiv w:val="1"/>
      <w:marLeft w:val="0"/>
      <w:marRight w:val="0"/>
      <w:marTop w:val="0"/>
      <w:marBottom w:val="0"/>
      <w:divBdr>
        <w:top w:val="none" w:sz="0" w:space="0" w:color="auto"/>
        <w:left w:val="none" w:sz="0" w:space="0" w:color="auto"/>
        <w:bottom w:val="none" w:sz="0" w:space="0" w:color="auto"/>
        <w:right w:val="none" w:sz="0" w:space="0" w:color="auto"/>
      </w:divBdr>
    </w:div>
    <w:div w:id="292560346">
      <w:bodyDiv w:val="1"/>
      <w:marLeft w:val="0"/>
      <w:marRight w:val="0"/>
      <w:marTop w:val="0"/>
      <w:marBottom w:val="0"/>
      <w:divBdr>
        <w:top w:val="none" w:sz="0" w:space="0" w:color="auto"/>
        <w:left w:val="none" w:sz="0" w:space="0" w:color="auto"/>
        <w:bottom w:val="none" w:sz="0" w:space="0" w:color="auto"/>
        <w:right w:val="none" w:sz="0" w:space="0" w:color="auto"/>
      </w:divBdr>
    </w:div>
    <w:div w:id="296378270">
      <w:bodyDiv w:val="1"/>
      <w:marLeft w:val="0"/>
      <w:marRight w:val="0"/>
      <w:marTop w:val="0"/>
      <w:marBottom w:val="0"/>
      <w:divBdr>
        <w:top w:val="none" w:sz="0" w:space="0" w:color="auto"/>
        <w:left w:val="none" w:sz="0" w:space="0" w:color="auto"/>
        <w:bottom w:val="none" w:sz="0" w:space="0" w:color="auto"/>
        <w:right w:val="none" w:sz="0" w:space="0" w:color="auto"/>
      </w:divBdr>
    </w:div>
    <w:div w:id="301231163">
      <w:bodyDiv w:val="1"/>
      <w:marLeft w:val="0"/>
      <w:marRight w:val="0"/>
      <w:marTop w:val="0"/>
      <w:marBottom w:val="0"/>
      <w:divBdr>
        <w:top w:val="none" w:sz="0" w:space="0" w:color="auto"/>
        <w:left w:val="none" w:sz="0" w:space="0" w:color="auto"/>
        <w:bottom w:val="none" w:sz="0" w:space="0" w:color="auto"/>
        <w:right w:val="none" w:sz="0" w:space="0" w:color="auto"/>
      </w:divBdr>
    </w:div>
    <w:div w:id="311326781">
      <w:bodyDiv w:val="1"/>
      <w:marLeft w:val="0"/>
      <w:marRight w:val="0"/>
      <w:marTop w:val="0"/>
      <w:marBottom w:val="0"/>
      <w:divBdr>
        <w:top w:val="none" w:sz="0" w:space="0" w:color="auto"/>
        <w:left w:val="none" w:sz="0" w:space="0" w:color="auto"/>
        <w:bottom w:val="none" w:sz="0" w:space="0" w:color="auto"/>
        <w:right w:val="none" w:sz="0" w:space="0" w:color="auto"/>
      </w:divBdr>
    </w:div>
    <w:div w:id="341512772">
      <w:bodyDiv w:val="1"/>
      <w:marLeft w:val="0"/>
      <w:marRight w:val="0"/>
      <w:marTop w:val="0"/>
      <w:marBottom w:val="0"/>
      <w:divBdr>
        <w:top w:val="none" w:sz="0" w:space="0" w:color="auto"/>
        <w:left w:val="none" w:sz="0" w:space="0" w:color="auto"/>
        <w:bottom w:val="none" w:sz="0" w:space="0" w:color="auto"/>
        <w:right w:val="none" w:sz="0" w:space="0" w:color="auto"/>
      </w:divBdr>
    </w:div>
    <w:div w:id="346374147">
      <w:bodyDiv w:val="1"/>
      <w:marLeft w:val="0"/>
      <w:marRight w:val="0"/>
      <w:marTop w:val="0"/>
      <w:marBottom w:val="0"/>
      <w:divBdr>
        <w:top w:val="none" w:sz="0" w:space="0" w:color="auto"/>
        <w:left w:val="none" w:sz="0" w:space="0" w:color="auto"/>
        <w:bottom w:val="none" w:sz="0" w:space="0" w:color="auto"/>
        <w:right w:val="none" w:sz="0" w:space="0" w:color="auto"/>
      </w:divBdr>
    </w:div>
    <w:div w:id="372460850">
      <w:bodyDiv w:val="1"/>
      <w:marLeft w:val="0"/>
      <w:marRight w:val="0"/>
      <w:marTop w:val="0"/>
      <w:marBottom w:val="0"/>
      <w:divBdr>
        <w:top w:val="none" w:sz="0" w:space="0" w:color="auto"/>
        <w:left w:val="none" w:sz="0" w:space="0" w:color="auto"/>
        <w:bottom w:val="none" w:sz="0" w:space="0" w:color="auto"/>
        <w:right w:val="none" w:sz="0" w:space="0" w:color="auto"/>
      </w:divBdr>
    </w:div>
    <w:div w:id="380323603">
      <w:bodyDiv w:val="1"/>
      <w:marLeft w:val="0"/>
      <w:marRight w:val="0"/>
      <w:marTop w:val="0"/>
      <w:marBottom w:val="0"/>
      <w:divBdr>
        <w:top w:val="none" w:sz="0" w:space="0" w:color="auto"/>
        <w:left w:val="none" w:sz="0" w:space="0" w:color="auto"/>
        <w:bottom w:val="none" w:sz="0" w:space="0" w:color="auto"/>
        <w:right w:val="none" w:sz="0" w:space="0" w:color="auto"/>
      </w:divBdr>
    </w:div>
    <w:div w:id="387800689">
      <w:bodyDiv w:val="1"/>
      <w:marLeft w:val="0"/>
      <w:marRight w:val="0"/>
      <w:marTop w:val="0"/>
      <w:marBottom w:val="0"/>
      <w:divBdr>
        <w:top w:val="none" w:sz="0" w:space="0" w:color="auto"/>
        <w:left w:val="none" w:sz="0" w:space="0" w:color="auto"/>
        <w:bottom w:val="none" w:sz="0" w:space="0" w:color="auto"/>
        <w:right w:val="none" w:sz="0" w:space="0" w:color="auto"/>
      </w:divBdr>
    </w:div>
    <w:div w:id="427391501">
      <w:bodyDiv w:val="1"/>
      <w:marLeft w:val="0"/>
      <w:marRight w:val="0"/>
      <w:marTop w:val="0"/>
      <w:marBottom w:val="0"/>
      <w:divBdr>
        <w:top w:val="none" w:sz="0" w:space="0" w:color="auto"/>
        <w:left w:val="none" w:sz="0" w:space="0" w:color="auto"/>
        <w:bottom w:val="none" w:sz="0" w:space="0" w:color="auto"/>
        <w:right w:val="none" w:sz="0" w:space="0" w:color="auto"/>
      </w:divBdr>
    </w:div>
    <w:div w:id="428698785">
      <w:bodyDiv w:val="1"/>
      <w:marLeft w:val="0"/>
      <w:marRight w:val="0"/>
      <w:marTop w:val="0"/>
      <w:marBottom w:val="0"/>
      <w:divBdr>
        <w:top w:val="none" w:sz="0" w:space="0" w:color="auto"/>
        <w:left w:val="none" w:sz="0" w:space="0" w:color="auto"/>
        <w:bottom w:val="none" w:sz="0" w:space="0" w:color="auto"/>
        <w:right w:val="none" w:sz="0" w:space="0" w:color="auto"/>
      </w:divBdr>
    </w:div>
    <w:div w:id="442770615">
      <w:bodyDiv w:val="1"/>
      <w:marLeft w:val="0"/>
      <w:marRight w:val="0"/>
      <w:marTop w:val="0"/>
      <w:marBottom w:val="0"/>
      <w:divBdr>
        <w:top w:val="none" w:sz="0" w:space="0" w:color="auto"/>
        <w:left w:val="none" w:sz="0" w:space="0" w:color="auto"/>
        <w:bottom w:val="none" w:sz="0" w:space="0" w:color="auto"/>
        <w:right w:val="none" w:sz="0" w:space="0" w:color="auto"/>
      </w:divBdr>
    </w:div>
    <w:div w:id="443421887">
      <w:bodyDiv w:val="1"/>
      <w:marLeft w:val="0"/>
      <w:marRight w:val="0"/>
      <w:marTop w:val="0"/>
      <w:marBottom w:val="0"/>
      <w:divBdr>
        <w:top w:val="none" w:sz="0" w:space="0" w:color="auto"/>
        <w:left w:val="none" w:sz="0" w:space="0" w:color="auto"/>
        <w:bottom w:val="none" w:sz="0" w:space="0" w:color="auto"/>
        <w:right w:val="none" w:sz="0" w:space="0" w:color="auto"/>
      </w:divBdr>
    </w:div>
    <w:div w:id="457727206">
      <w:bodyDiv w:val="1"/>
      <w:marLeft w:val="0"/>
      <w:marRight w:val="0"/>
      <w:marTop w:val="0"/>
      <w:marBottom w:val="0"/>
      <w:divBdr>
        <w:top w:val="none" w:sz="0" w:space="0" w:color="auto"/>
        <w:left w:val="none" w:sz="0" w:space="0" w:color="auto"/>
        <w:bottom w:val="none" w:sz="0" w:space="0" w:color="auto"/>
        <w:right w:val="none" w:sz="0" w:space="0" w:color="auto"/>
      </w:divBdr>
    </w:div>
    <w:div w:id="458492731">
      <w:bodyDiv w:val="1"/>
      <w:marLeft w:val="0"/>
      <w:marRight w:val="0"/>
      <w:marTop w:val="0"/>
      <w:marBottom w:val="0"/>
      <w:divBdr>
        <w:top w:val="none" w:sz="0" w:space="0" w:color="auto"/>
        <w:left w:val="none" w:sz="0" w:space="0" w:color="auto"/>
        <w:bottom w:val="none" w:sz="0" w:space="0" w:color="auto"/>
        <w:right w:val="none" w:sz="0" w:space="0" w:color="auto"/>
      </w:divBdr>
    </w:div>
    <w:div w:id="472873202">
      <w:bodyDiv w:val="1"/>
      <w:marLeft w:val="0"/>
      <w:marRight w:val="0"/>
      <w:marTop w:val="0"/>
      <w:marBottom w:val="0"/>
      <w:divBdr>
        <w:top w:val="none" w:sz="0" w:space="0" w:color="auto"/>
        <w:left w:val="none" w:sz="0" w:space="0" w:color="auto"/>
        <w:bottom w:val="none" w:sz="0" w:space="0" w:color="auto"/>
        <w:right w:val="none" w:sz="0" w:space="0" w:color="auto"/>
      </w:divBdr>
    </w:div>
    <w:div w:id="481853199">
      <w:bodyDiv w:val="1"/>
      <w:marLeft w:val="0"/>
      <w:marRight w:val="0"/>
      <w:marTop w:val="0"/>
      <w:marBottom w:val="0"/>
      <w:divBdr>
        <w:top w:val="none" w:sz="0" w:space="0" w:color="auto"/>
        <w:left w:val="none" w:sz="0" w:space="0" w:color="auto"/>
        <w:bottom w:val="none" w:sz="0" w:space="0" w:color="auto"/>
        <w:right w:val="none" w:sz="0" w:space="0" w:color="auto"/>
      </w:divBdr>
    </w:div>
    <w:div w:id="503251482">
      <w:bodyDiv w:val="1"/>
      <w:marLeft w:val="0"/>
      <w:marRight w:val="0"/>
      <w:marTop w:val="0"/>
      <w:marBottom w:val="0"/>
      <w:divBdr>
        <w:top w:val="none" w:sz="0" w:space="0" w:color="auto"/>
        <w:left w:val="none" w:sz="0" w:space="0" w:color="auto"/>
        <w:bottom w:val="none" w:sz="0" w:space="0" w:color="auto"/>
        <w:right w:val="none" w:sz="0" w:space="0" w:color="auto"/>
      </w:divBdr>
    </w:div>
    <w:div w:id="515194073">
      <w:bodyDiv w:val="1"/>
      <w:marLeft w:val="0"/>
      <w:marRight w:val="0"/>
      <w:marTop w:val="0"/>
      <w:marBottom w:val="0"/>
      <w:divBdr>
        <w:top w:val="none" w:sz="0" w:space="0" w:color="auto"/>
        <w:left w:val="none" w:sz="0" w:space="0" w:color="auto"/>
        <w:bottom w:val="none" w:sz="0" w:space="0" w:color="auto"/>
        <w:right w:val="none" w:sz="0" w:space="0" w:color="auto"/>
      </w:divBdr>
    </w:div>
    <w:div w:id="517623627">
      <w:bodyDiv w:val="1"/>
      <w:marLeft w:val="0"/>
      <w:marRight w:val="0"/>
      <w:marTop w:val="0"/>
      <w:marBottom w:val="0"/>
      <w:divBdr>
        <w:top w:val="none" w:sz="0" w:space="0" w:color="auto"/>
        <w:left w:val="none" w:sz="0" w:space="0" w:color="auto"/>
        <w:bottom w:val="none" w:sz="0" w:space="0" w:color="auto"/>
        <w:right w:val="none" w:sz="0" w:space="0" w:color="auto"/>
      </w:divBdr>
    </w:div>
    <w:div w:id="518783657">
      <w:bodyDiv w:val="1"/>
      <w:marLeft w:val="0"/>
      <w:marRight w:val="0"/>
      <w:marTop w:val="0"/>
      <w:marBottom w:val="0"/>
      <w:divBdr>
        <w:top w:val="none" w:sz="0" w:space="0" w:color="auto"/>
        <w:left w:val="none" w:sz="0" w:space="0" w:color="auto"/>
        <w:bottom w:val="none" w:sz="0" w:space="0" w:color="auto"/>
        <w:right w:val="none" w:sz="0" w:space="0" w:color="auto"/>
      </w:divBdr>
    </w:div>
    <w:div w:id="519247112">
      <w:bodyDiv w:val="1"/>
      <w:marLeft w:val="0"/>
      <w:marRight w:val="0"/>
      <w:marTop w:val="0"/>
      <w:marBottom w:val="0"/>
      <w:divBdr>
        <w:top w:val="none" w:sz="0" w:space="0" w:color="auto"/>
        <w:left w:val="none" w:sz="0" w:space="0" w:color="auto"/>
        <w:bottom w:val="none" w:sz="0" w:space="0" w:color="auto"/>
        <w:right w:val="none" w:sz="0" w:space="0" w:color="auto"/>
      </w:divBdr>
    </w:div>
    <w:div w:id="530651208">
      <w:bodyDiv w:val="1"/>
      <w:marLeft w:val="0"/>
      <w:marRight w:val="0"/>
      <w:marTop w:val="0"/>
      <w:marBottom w:val="0"/>
      <w:divBdr>
        <w:top w:val="none" w:sz="0" w:space="0" w:color="auto"/>
        <w:left w:val="none" w:sz="0" w:space="0" w:color="auto"/>
        <w:bottom w:val="none" w:sz="0" w:space="0" w:color="auto"/>
        <w:right w:val="none" w:sz="0" w:space="0" w:color="auto"/>
      </w:divBdr>
    </w:div>
    <w:div w:id="559482204">
      <w:bodyDiv w:val="1"/>
      <w:marLeft w:val="0"/>
      <w:marRight w:val="0"/>
      <w:marTop w:val="0"/>
      <w:marBottom w:val="0"/>
      <w:divBdr>
        <w:top w:val="none" w:sz="0" w:space="0" w:color="auto"/>
        <w:left w:val="none" w:sz="0" w:space="0" w:color="auto"/>
        <w:bottom w:val="none" w:sz="0" w:space="0" w:color="auto"/>
        <w:right w:val="none" w:sz="0" w:space="0" w:color="auto"/>
      </w:divBdr>
    </w:div>
    <w:div w:id="560405813">
      <w:bodyDiv w:val="1"/>
      <w:marLeft w:val="0"/>
      <w:marRight w:val="0"/>
      <w:marTop w:val="0"/>
      <w:marBottom w:val="0"/>
      <w:divBdr>
        <w:top w:val="none" w:sz="0" w:space="0" w:color="auto"/>
        <w:left w:val="none" w:sz="0" w:space="0" w:color="auto"/>
        <w:bottom w:val="none" w:sz="0" w:space="0" w:color="auto"/>
        <w:right w:val="none" w:sz="0" w:space="0" w:color="auto"/>
      </w:divBdr>
    </w:div>
    <w:div w:id="574124159">
      <w:bodyDiv w:val="1"/>
      <w:marLeft w:val="0"/>
      <w:marRight w:val="0"/>
      <w:marTop w:val="0"/>
      <w:marBottom w:val="0"/>
      <w:divBdr>
        <w:top w:val="none" w:sz="0" w:space="0" w:color="auto"/>
        <w:left w:val="none" w:sz="0" w:space="0" w:color="auto"/>
        <w:bottom w:val="none" w:sz="0" w:space="0" w:color="auto"/>
        <w:right w:val="none" w:sz="0" w:space="0" w:color="auto"/>
      </w:divBdr>
    </w:div>
    <w:div w:id="590896507">
      <w:bodyDiv w:val="1"/>
      <w:marLeft w:val="0"/>
      <w:marRight w:val="0"/>
      <w:marTop w:val="0"/>
      <w:marBottom w:val="0"/>
      <w:divBdr>
        <w:top w:val="none" w:sz="0" w:space="0" w:color="auto"/>
        <w:left w:val="none" w:sz="0" w:space="0" w:color="auto"/>
        <w:bottom w:val="none" w:sz="0" w:space="0" w:color="auto"/>
        <w:right w:val="none" w:sz="0" w:space="0" w:color="auto"/>
      </w:divBdr>
    </w:div>
    <w:div w:id="637534873">
      <w:bodyDiv w:val="1"/>
      <w:marLeft w:val="0"/>
      <w:marRight w:val="0"/>
      <w:marTop w:val="0"/>
      <w:marBottom w:val="0"/>
      <w:divBdr>
        <w:top w:val="none" w:sz="0" w:space="0" w:color="auto"/>
        <w:left w:val="none" w:sz="0" w:space="0" w:color="auto"/>
        <w:bottom w:val="none" w:sz="0" w:space="0" w:color="auto"/>
        <w:right w:val="none" w:sz="0" w:space="0" w:color="auto"/>
      </w:divBdr>
    </w:div>
    <w:div w:id="667440181">
      <w:bodyDiv w:val="1"/>
      <w:marLeft w:val="0"/>
      <w:marRight w:val="0"/>
      <w:marTop w:val="0"/>
      <w:marBottom w:val="0"/>
      <w:divBdr>
        <w:top w:val="none" w:sz="0" w:space="0" w:color="auto"/>
        <w:left w:val="none" w:sz="0" w:space="0" w:color="auto"/>
        <w:bottom w:val="none" w:sz="0" w:space="0" w:color="auto"/>
        <w:right w:val="none" w:sz="0" w:space="0" w:color="auto"/>
      </w:divBdr>
    </w:div>
    <w:div w:id="672535704">
      <w:bodyDiv w:val="1"/>
      <w:marLeft w:val="0"/>
      <w:marRight w:val="0"/>
      <w:marTop w:val="0"/>
      <w:marBottom w:val="0"/>
      <w:divBdr>
        <w:top w:val="none" w:sz="0" w:space="0" w:color="auto"/>
        <w:left w:val="none" w:sz="0" w:space="0" w:color="auto"/>
        <w:bottom w:val="none" w:sz="0" w:space="0" w:color="auto"/>
        <w:right w:val="none" w:sz="0" w:space="0" w:color="auto"/>
      </w:divBdr>
    </w:div>
    <w:div w:id="716321517">
      <w:bodyDiv w:val="1"/>
      <w:marLeft w:val="0"/>
      <w:marRight w:val="0"/>
      <w:marTop w:val="0"/>
      <w:marBottom w:val="0"/>
      <w:divBdr>
        <w:top w:val="none" w:sz="0" w:space="0" w:color="auto"/>
        <w:left w:val="none" w:sz="0" w:space="0" w:color="auto"/>
        <w:bottom w:val="none" w:sz="0" w:space="0" w:color="auto"/>
        <w:right w:val="none" w:sz="0" w:space="0" w:color="auto"/>
      </w:divBdr>
    </w:div>
    <w:div w:id="721683915">
      <w:bodyDiv w:val="1"/>
      <w:marLeft w:val="0"/>
      <w:marRight w:val="0"/>
      <w:marTop w:val="0"/>
      <w:marBottom w:val="0"/>
      <w:divBdr>
        <w:top w:val="none" w:sz="0" w:space="0" w:color="auto"/>
        <w:left w:val="none" w:sz="0" w:space="0" w:color="auto"/>
        <w:bottom w:val="none" w:sz="0" w:space="0" w:color="auto"/>
        <w:right w:val="none" w:sz="0" w:space="0" w:color="auto"/>
      </w:divBdr>
    </w:div>
    <w:div w:id="740058162">
      <w:bodyDiv w:val="1"/>
      <w:marLeft w:val="0"/>
      <w:marRight w:val="0"/>
      <w:marTop w:val="0"/>
      <w:marBottom w:val="0"/>
      <w:divBdr>
        <w:top w:val="none" w:sz="0" w:space="0" w:color="auto"/>
        <w:left w:val="none" w:sz="0" w:space="0" w:color="auto"/>
        <w:bottom w:val="none" w:sz="0" w:space="0" w:color="auto"/>
        <w:right w:val="none" w:sz="0" w:space="0" w:color="auto"/>
      </w:divBdr>
    </w:div>
    <w:div w:id="743335685">
      <w:bodyDiv w:val="1"/>
      <w:marLeft w:val="0"/>
      <w:marRight w:val="0"/>
      <w:marTop w:val="0"/>
      <w:marBottom w:val="0"/>
      <w:divBdr>
        <w:top w:val="none" w:sz="0" w:space="0" w:color="auto"/>
        <w:left w:val="none" w:sz="0" w:space="0" w:color="auto"/>
        <w:bottom w:val="none" w:sz="0" w:space="0" w:color="auto"/>
        <w:right w:val="none" w:sz="0" w:space="0" w:color="auto"/>
      </w:divBdr>
    </w:div>
    <w:div w:id="762459485">
      <w:bodyDiv w:val="1"/>
      <w:marLeft w:val="0"/>
      <w:marRight w:val="0"/>
      <w:marTop w:val="0"/>
      <w:marBottom w:val="0"/>
      <w:divBdr>
        <w:top w:val="none" w:sz="0" w:space="0" w:color="auto"/>
        <w:left w:val="none" w:sz="0" w:space="0" w:color="auto"/>
        <w:bottom w:val="none" w:sz="0" w:space="0" w:color="auto"/>
        <w:right w:val="none" w:sz="0" w:space="0" w:color="auto"/>
      </w:divBdr>
    </w:div>
    <w:div w:id="770468996">
      <w:bodyDiv w:val="1"/>
      <w:marLeft w:val="0"/>
      <w:marRight w:val="0"/>
      <w:marTop w:val="0"/>
      <w:marBottom w:val="0"/>
      <w:divBdr>
        <w:top w:val="none" w:sz="0" w:space="0" w:color="auto"/>
        <w:left w:val="none" w:sz="0" w:space="0" w:color="auto"/>
        <w:bottom w:val="none" w:sz="0" w:space="0" w:color="auto"/>
        <w:right w:val="none" w:sz="0" w:space="0" w:color="auto"/>
      </w:divBdr>
    </w:div>
    <w:div w:id="778842191">
      <w:bodyDiv w:val="1"/>
      <w:marLeft w:val="0"/>
      <w:marRight w:val="0"/>
      <w:marTop w:val="0"/>
      <w:marBottom w:val="0"/>
      <w:divBdr>
        <w:top w:val="none" w:sz="0" w:space="0" w:color="auto"/>
        <w:left w:val="none" w:sz="0" w:space="0" w:color="auto"/>
        <w:bottom w:val="none" w:sz="0" w:space="0" w:color="auto"/>
        <w:right w:val="none" w:sz="0" w:space="0" w:color="auto"/>
      </w:divBdr>
    </w:div>
    <w:div w:id="783814336">
      <w:bodyDiv w:val="1"/>
      <w:marLeft w:val="0"/>
      <w:marRight w:val="0"/>
      <w:marTop w:val="0"/>
      <w:marBottom w:val="0"/>
      <w:divBdr>
        <w:top w:val="none" w:sz="0" w:space="0" w:color="auto"/>
        <w:left w:val="none" w:sz="0" w:space="0" w:color="auto"/>
        <w:bottom w:val="none" w:sz="0" w:space="0" w:color="auto"/>
        <w:right w:val="none" w:sz="0" w:space="0" w:color="auto"/>
      </w:divBdr>
    </w:div>
    <w:div w:id="791439925">
      <w:bodyDiv w:val="1"/>
      <w:marLeft w:val="0"/>
      <w:marRight w:val="0"/>
      <w:marTop w:val="0"/>
      <w:marBottom w:val="0"/>
      <w:divBdr>
        <w:top w:val="none" w:sz="0" w:space="0" w:color="auto"/>
        <w:left w:val="none" w:sz="0" w:space="0" w:color="auto"/>
        <w:bottom w:val="none" w:sz="0" w:space="0" w:color="auto"/>
        <w:right w:val="none" w:sz="0" w:space="0" w:color="auto"/>
      </w:divBdr>
    </w:div>
    <w:div w:id="800684195">
      <w:bodyDiv w:val="1"/>
      <w:marLeft w:val="0"/>
      <w:marRight w:val="0"/>
      <w:marTop w:val="0"/>
      <w:marBottom w:val="0"/>
      <w:divBdr>
        <w:top w:val="none" w:sz="0" w:space="0" w:color="auto"/>
        <w:left w:val="none" w:sz="0" w:space="0" w:color="auto"/>
        <w:bottom w:val="none" w:sz="0" w:space="0" w:color="auto"/>
        <w:right w:val="none" w:sz="0" w:space="0" w:color="auto"/>
      </w:divBdr>
    </w:div>
    <w:div w:id="817262562">
      <w:bodyDiv w:val="1"/>
      <w:marLeft w:val="0"/>
      <w:marRight w:val="0"/>
      <w:marTop w:val="0"/>
      <w:marBottom w:val="0"/>
      <w:divBdr>
        <w:top w:val="none" w:sz="0" w:space="0" w:color="auto"/>
        <w:left w:val="none" w:sz="0" w:space="0" w:color="auto"/>
        <w:bottom w:val="none" w:sz="0" w:space="0" w:color="auto"/>
        <w:right w:val="none" w:sz="0" w:space="0" w:color="auto"/>
      </w:divBdr>
    </w:div>
    <w:div w:id="820582836">
      <w:bodyDiv w:val="1"/>
      <w:marLeft w:val="0"/>
      <w:marRight w:val="0"/>
      <w:marTop w:val="0"/>
      <w:marBottom w:val="0"/>
      <w:divBdr>
        <w:top w:val="none" w:sz="0" w:space="0" w:color="auto"/>
        <w:left w:val="none" w:sz="0" w:space="0" w:color="auto"/>
        <w:bottom w:val="none" w:sz="0" w:space="0" w:color="auto"/>
        <w:right w:val="none" w:sz="0" w:space="0" w:color="auto"/>
      </w:divBdr>
    </w:div>
    <w:div w:id="834954269">
      <w:bodyDiv w:val="1"/>
      <w:marLeft w:val="0"/>
      <w:marRight w:val="0"/>
      <w:marTop w:val="0"/>
      <w:marBottom w:val="0"/>
      <w:divBdr>
        <w:top w:val="none" w:sz="0" w:space="0" w:color="auto"/>
        <w:left w:val="none" w:sz="0" w:space="0" w:color="auto"/>
        <w:bottom w:val="none" w:sz="0" w:space="0" w:color="auto"/>
        <w:right w:val="none" w:sz="0" w:space="0" w:color="auto"/>
      </w:divBdr>
    </w:div>
    <w:div w:id="837502523">
      <w:bodyDiv w:val="1"/>
      <w:marLeft w:val="0"/>
      <w:marRight w:val="0"/>
      <w:marTop w:val="0"/>
      <w:marBottom w:val="0"/>
      <w:divBdr>
        <w:top w:val="none" w:sz="0" w:space="0" w:color="auto"/>
        <w:left w:val="none" w:sz="0" w:space="0" w:color="auto"/>
        <w:bottom w:val="none" w:sz="0" w:space="0" w:color="auto"/>
        <w:right w:val="none" w:sz="0" w:space="0" w:color="auto"/>
      </w:divBdr>
    </w:div>
    <w:div w:id="856626376">
      <w:bodyDiv w:val="1"/>
      <w:marLeft w:val="0"/>
      <w:marRight w:val="0"/>
      <w:marTop w:val="0"/>
      <w:marBottom w:val="0"/>
      <w:divBdr>
        <w:top w:val="none" w:sz="0" w:space="0" w:color="auto"/>
        <w:left w:val="none" w:sz="0" w:space="0" w:color="auto"/>
        <w:bottom w:val="none" w:sz="0" w:space="0" w:color="auto"/>
        <w:right w:val="none" w:sz="0" w:space="0" w:color="auto"/>
      </w:divBdr>
    </w:div>
    <w:div w:id="883564033">
      <w:bodyDiv w:val="1"/>
      <w:marLeft w:val="0"/>
      <w:marRight w:val="0"/>
      <w:marTop w:val="0"/>
      <w:marBottom w:val="0"/>
      <w:divBdr>
        <w:top w:val="none" w:sz="0" w:space="0" w:color="auto"/>
        <w:left w:val="none" w:sz="0" w:space="0" w:color="auto"/>
        <w:bottom w:val="none" w:sz="0" w:space="0" w:color="auto"/>
        <w:right w:val="none" w:sz="0" w:space="0" w:color="auto"/>
      </w:divBdr>
    </w:div>
    <w:div w:id="890001920">
      <w:bodyDiv w:val="1"/>
      <w:marLeft w:val="0"/>
      <w:marRight w:val="0"/>
      <w:marTop w:val="0"/>
      <w:marBottom w:val="0"/>
      <w:divBdr>
        <w:top w:val="none" w:sz="0" w:space="0" w:color="auto"/>
        <w:left w:val="none" w:sz="0" w:space="0" w:color="auto"/>
        <w:bottom w:val="none" w:sz="0" w:space="0" w:color="auto"/>
        <w:right w:val="none" w:sz="0" w:space="0" w:color="auto"/>
      </w:divBdr>
    </w:div>
    <w:div w:id="893197456">
      <w:bodyDiv w:val="1"/>
      <w:marLeft w:val="0"/>
      <w:marRight w:val="0"/>
      <w:marTop w:val="0"/>
      <w:marBottom w:val="0"/>
      <w:divBdr>
        <w:top w:val="none" w:sz="0" w:space="0" w:color="auto"/>
        <w:left w:val="none" w:sz="0" w:space="0" w:color="auto"/>
        <w:bottom w:val="none" w:sz="0" w:space="0" w:color="auto"/>
        <w:right w:val="none" w:sz="0" w:space="0" w:color="auto"/>
      </w:divBdr>
    </w:div>
    <w:div w:id="919023914">
      <w:bodyDiv w:val="1"/>
      <w:marLeft w:val="0"/>
      <w:marRight w:val="0"/>
      <w:marTop w:val="0"/>
      <w:marBottom w:val="0"/>
      <w:divBdr>
        <w:top w:val="none" w:sz="0" w:space="0" w:color="auto"/>
        <w:left w:val="none" w:sz="0" w:space="0" w:color="auto"/>
        <w:bottom w:val="none" w:sz="0" w:space="0" w:color="auto"/>
        <w:right w:val="none" w:sz="0" w:space="0" w:color="auto"/>
      </w:divBdr>
    </w:div>
    <w:div w:id="926381555">
      <w:bodyDiv w:val="1"/>
      <w:marLeft w:val="0"/>
      <w:marRight w:val="0"/>
      <w:marTop w:val="0"/>
      <w:marBottom w:val="0"/>
      <w:divBdr>
        <w:top w:val="none" w:sz="0" w:space="0" w:color="auto"/>
        <w:left w:val="none" w:sz="0" w:space="0" w:color="auto"/>
        <w:bottom w:val="none" w:sz="0" w:space="0" w:color="auto"/>
        <w:right w:val="none" w:sz="0" w:space="0" w:color="auto"/>
      </w:divBdr>
    </w:div>
    <w:div w:id="927690567">
      <w:bodyDiv w:val="1"/>
      <w:marLeft w:val="0"/>
      <w:marRight w:val="0"/>
      <w:marTop w:val="0"/>
      <w:marBottom w:val="0"/>
      <w:divBdr>
        <w:top w:val="none" w:sz="0" w:space="0" w:color="auto"/>
        <w:left w:val="none" w:sz="0" w:space="0" w:color="auto"/>
        <w:bottom w:val="none" w:sz="0" w:space="0" w:color="auto"/>
        <w:right w:val="none" w:sz="0" w:space="0" w:color="auto"/>
      </w:divBdr>
    </w:div>
    <w:div w:id="930285443">
      <w:bodyDiv w:val="1"/>
      <w:marLeft w:val="0"/>
      <w:marRight w:val="0"/>
      <w:marTop w:val="0"/>
      <w:marBottom w:val="0"/>
      <w:divBdr>
        <w:top w:val="none" w:sz="0" w:space="0" w:color="auto"/>
        <w:left w:val="none" w:sz="0" w:space="0" w:color="auto"/>
        <w:bottom w:val="none" w:sz="0" w:space="0" w:color="auto"/>
        <w:right w:val="none" w:sz="0" w:space="0" w:color="auto"/>
      </w:divBdr>
    </w:div>
    <w:div w:id="953248816">
      <w:bodyDiv w:val="1"/>
      <w:marLeft w:val="0"/>
      <w:marRight w:val="0"/>
      <w:marTop w:val="0"/>
      <w:marBottom w:val="0"/>
      <w:divBdr>
        <w:top w:val="none" w:sz="0" w:space="0" w:color="auto"/>
        <w:left w:val="none" w:sz="0" w:space="0" w:color="auto"/>
        <w:bottom w:val="none" w:sz="0" w:space="0" w:color="auto"/>
        <w:right w:val="none" w:sz="0" w:space="0" w:color="auto"/>
      </w:divBdr>
    </w:div>
    <w:div w:id="958996792">
      <w:bodyDiv w:val="1"/>
      <w:marLeft w:val="0"/>
      <w:marRight w:val="0"/>
      <w:marTop w:val="0"/>
      <w:marBottom w:val="0"/>
      <w:divBdr>
        <w:top w:val="none" w:sz="0" w:space="0" w:color="auto"/>
        <w:left w:val="none" w:sz="0" w:space="0" w:color="auto"/>
        <w:bottom w:val="none" w:sz="0" w:space="0" w:color="auto"/>
        <w:right w:val="none" w:sz="0" w:space="0" w:color="auto"/>
      </w:divBdr>
    </w:div>
    <w:div w:id="959651021">
      <w:bodyDiv w:val="1"/>
      <w:marLeft w:val="0"/>
      <w:marRight w:val="0"/>
      <w:marTop w:val="0"/>
      <w:marBottom w:val="0"/>
      <w:divBdr>
        <w:top w:val="none" w:sz="0" w:space="0" w:color="auto"/>
        <w:left w:val="none" w:sz="0" w:space="0" w:color="auto"/>
        <w:bottom w:val="none" w:sz="0" w:space="0" w:color="auto"/>
        <w:right w:val="none" w:sz="0" w:space="0" w:color="auto"/>
      </w:divBdr>
    </w:div>
    <w:div w:id="975648628">
      <w:bodyDiv w:val="1"/>
      <w:marLeft w:val="0"/>
      <w:marRight w:val="0"/>
      <w:marTop w:val="0"/>
      <w:marBottom w:val="0"/>
      <w:divBdr>
        <w:top w:val="none" w:sz="0" w:space="0" w:color="auto"/>
        <w:left w:val="none" w:sz="0" w:space="0" w:color="auto"/>
        <w:bottom w:val="none" w:sz="0" w:space="0" w:color="auto"/>
        <w:right w:val="none" w:sz="0" w:space="0" w:color="auto"/>
      </w:divBdr>
    </w:div>
    <w:div w:id="982930318">
      <w:bodyDiv w:val="1"/>
      <w:marLeft w:val="0"/>
      <w:marRight w:val="0"/>
      <w:marTop w:val="0"/>
      <w:marBottom w:val="0"/>
      <w:divBdr>
        <w:top w:val="none" w:sz="0" w:space="0" w:color="auto"/>
        <w:left w:val="none" w:sz="0" w:space="0" w:color="auto"/>
        <w:bottom w:val="none" w:sz="0" w:space="0" w:color="auto"/>
        <w:right w:val="none" w:sz="0" w:space="0" w:color="auto"/>
      </w:divBdr>
    </w:div>
    <w:div w:id="1022508630">
      <w:bodyDiv w:val="1"/>
      <w:marLeft w:val="0"/>
      <w:marRight w:val="0"/>
      <w:marTop w:val="0"/>
      <w:marBottom w:val="0"/>
      <w:divBdr>
        <w:top w:val="none" w:sz="0" w:space="0" w:color="auto"/>
        <w:left w:val="none" w:sz="0" w:space="0" w:color="auto"/>
        <w:bottom w:val="none" w:sz="0" w:space="0" w:color="auto"/>
        <w:right w:val="none" w:sz="0" w:space="0" w:color="auto"/>
      </w:divBdr>
    </w:div>
    <w:div w:id="1028069418">
      <w:bodyDiv w:val="1"/>
      <w:marLeft w:val="0"/>
      <w:marRight w:val="0"/>
      <w:marTop w:val="0"/>
      <w:marBottom w:val="0"/>
      <w:divBdr>
        <w:top w:val="none" w:sz="0" w:space="0" w:color="auto"/>
        <w:left w:val="none" w:sz="0" w:space="0" w:color="auto"/>
        <w:bottom w:val="none" w:sz="0" w:space="0" w:color="auto"/>
        <w:right w:val="none" w:sz="0" w:space="0" w:color="auto"/>
      </w:divBdr>
    </w:div>
    <w:div w:id="1029526414">
      <w:bodyDiv w:val="1"/>
      <w:marLeft w:val="0"/>
      <w:marRight w:val="0"/>
      <w:marTop w:val="0"/>
      <w:marBottom w:val="0"/>
      <w:divBdr>
        <w:top w:val="none" w:sz="0" w:space="0" w:color="auto"/>
        <w:left w:val="none" w:sz="0" w:space="0" w:color="auto"/>
        <w:bottom w:val="none" w:sz="0" w:space="0" w:color="auto"/>
        <w:right w:val="none" w:sz="0" w:space="0" w:color="auto"/>
      </w:divBdr>
    </w:div>
    <w:div w:id="1037966824">
      <w:bodyDiv w:val="1"/>
      <w:marLeft w:val="0"/>
      <w:marRight w:val="0"/>
      <w:marTop w:val="0"/>
      <w:marBottom w:val="0"/>
      <w:divBdr>
        <w:top w:val="none" w:sz="0" w:space="0" w:color="auto"/>
        <w:left w:val="none" w:sz="0" w:space="0" w:color="auto"/>
        <w:bottom w:val="none" w:sz="0" w:space="0" w:color="auto"/>
        <w:right w:val="none" w:sz="0" w:space="0" w:color="auto"/>
      </w:divBdr>
    </w:div>
    <w:div w:id="1074736780">
      <w:bodyDiv w:val="1"/>
      <w:marLeft w:val="0"/>
      <w:marRight w:val="0"/>
      <w:marTop w:val="0"/>
      <w:marBottom w:val="0"/>
      <w:divBdr>
        <w:top w:val="none" w:sz="0" w:space="0" w:color="auto"/>
        <w:left w:val="none" w:sz="0" w:space="0" w:color="auto"/>
        <w:bottom w:val="none" w:sz="0" w:space="0" w:color="auto"/>
        <w:right w:val="none" w:sz="0" w:space="0" w:color="auto"/>
      </w:divBdr>
    </w:div>
    <w:div w:id="1075933376">
      <w:bodyDiv w:val="1"/>
      <w:marLeft w:val="0"/>
      <w:marRight w:val="0"/>
      <w:marTop w:val="0"/>
      <w:marBottom w:val="0"/>
      <w:divBdr>
        <w:top w:val="none" w:sz="0" w:space="0" w:color="auto"/>
        <w:left w:val="none" w:sz="0" w:space="0" w:color="auto"/>
        <w:bottom w:val="none" w:sz="0" w:space="0" w:color="auto"/>
        <w:right w:val="none" w:sz="0" w:space="0" w:color="auto"/>
      </w:divBdr>
    </w:div>
    <w:div w:id="1082482197">
      <w:bodyDiv w:val="1"/>
      <w:marLeft w:val="0"/>
      <w:marRight w:val="0"/>
      <w:marTop w:val="0"/>
      <w:marBottom w:val="0"/>
      <w:divBdr>
        <w:top w:val="none" w:sz="0" w:space="0" w:color="auto"/>
        <w:left w:val="none" w:sz="0" w:space="0" w:color="auto"/>
        <w:bottom w:val="none" w:sz="0" w:space="0" w:color="auto"/>
        <w:right w:val="none" w:sz="0" w:space="0" w:color="auto"/>
      </w:divBdr>
    </w:div>
    <w:div w:id="1097167137">
      <w:bodyDiv w:val="1"/>
      <w:marLeft w:val="0"/>
      <w:marRight w:val="0"/>
      <w:marTop w:val="0"/>
      <w:marBottom w:val="0"/>
      <w:divBdr>
        <w:top w:val="none" w:sz="0" w:space="0" w:color="auto"/>
        <w:left w:val="none" w:sz="0" w:space="0" w:color="auto"/>
        <w:bottom w:val="none" w:sz="0" w:space="0" w:color="auto"/>
        <w:right w:val="none" w:sz="0" w:space="0" w:color="auto"/>
      </w:divBdr>
    </w:div>
    <w:div w:id="1120682500">
      <w:bodyDiv w:val="1"/>
      <w:marLeft w:val="0"/>
      <w:marRight w:val="0"/>
      <w:marTop w:val="0"/>
      <w:marBottom w:val="0"/>
      <w:divBdr>
        <w:top w:val="none" w:sz="0" w:space="0" w:color="auto"/>
        <w:left w:val="none" w:sz="0" w:space="0" w:color="auto"/>
        <w:bottom w:val="none" w:sz="0" w:space="0" w:color="auto"/>
        <w:right w:val="none" w:sz="0" w:space="0" w:color="auto"/>
      </w:divBdr>
    </w:div>
    <w:div w:id="1142622093">
      <w:bodyDiv w:val="1"/>
      <w:marLeft w:val="0"/>
      <w:marRight w:val="0"/>
      <w:marTop w:val="0"/>
      <w:marBottom w:val="0"/>
      <w:divBdr>
        <w:top w:val="none" w:sz="0" w:space="0" w:color="auto"/>
        <w:left w:val="none" w:sz="0" w:space="0" w:color="auto"/>
        <w:bottom w:val="none" w:sz="0" w:space="0" w:color="auto"/>
        <w:right w:val="none" w:sz="0" w:space="0" w:color="auto"/>
      </w:divBdr>
    </w:div>
    <w:div w:id="1172186740">
      <w:bodyDiv w:val="1"/>
      <w:marLeft w:val="0"/>
      <w:marRight w:val="0"/>
      <w:marTop w:val="0"/>
      <w:marBottom w:val="0"/>
      <w:divBdr>
        <w:top w:val="none" w:sz="0" w:space="0" w:color="auto"/>
        <w:left w:val="none" w:sz="0" w:space="0" w:color="auto"/>
        <w:bottom w:val="none" w:sz="0" w:space="0" w:color="auto"/>
        <w:right w:val="none" w:sz="0" w:space="0" w:color="auto"/>
      </w:divBdr>
    </w:div>
    <w:div w:id="1173491069">
      <w:bodyDiv w:val="1"/>
      <w:marLeft w:val="0"/>
      <w:marRight w:val="0"/>
      <w:marTop w:val="0"/>
      <w:marBottom w:val="0"/>
      <w:divBdr>
        <w:top w:val="none" w:sz="0" w:space="0" w:color="auto"/>
        <w:left w:val="none" w:sz="0" w:space="0" w:color="auto"/>
        <w:bottom w:val="none" w:sz="0" w:space="0" w:color="auto"/>
        <w:right w:val="none" w:sz="0" w:space="0" w:color="auto"/>
      </w:divBdr>
    </w:div>
    <w:div w:id="1175412502">
      <w:bodyDiv w:val="1"/>
      <w:marLeft w:val="0"/>
      <w:marRight w:val="0"/>
      <w:marTop w:val="0"/>
      <w:marBottom w:val="0"/>
      <w:divBdr>
        <w:top w:val="none" w:sz="0" w:space="0" w:color="auto"/>
        <w:left w:val="none" w:sz="0" w:space="0" w:color="auto"/>
        <w:bottom w:val="none" w:sz="0" w:space="0" w:color="auto"/>
        <w:right w:val="none" w:sz="0" w:space="0" w:color="auto"/>
      </w:divBdr>
    </w:div>
    <w:div w:id="1216040652">
      <w:bodyDiv w:val="1"/>
      <w:marLeft w:val="0"/>
      <w:marRight w:val="0"/>
      <w:marTop w:val="0"/>
      <w:marBottom w:val="0"/>
      <w:divBdr>
        <w:top w:val="none" w:sz="0" w:space="0" w:color="auto"/>
        <w:left w:val="none" w:sz="0" w:space="0" w:color="auto"/>
        <w:bottom w:val="none" w:sz="0" w:space="0" w:color="auto"/>
        <w:right w:val="none" w:sz="0" w:space="0" w:color="auto"/>
      </w:divBdr>
    </w:div>
    <w:div w:id="1220434593">
      <w:bodyDiv w:val="1"/>
      <w:marLeft w:val="0"/>
      <w:marRight w:val="0"/>
      <w:marTop w:val="0"/>
      <w:marBottom w:val="0"/>
      <w:divBdr>
        <w:top w:val="none" w:sz="0" w:space="0" w:color="auto"/>
        <w:left w:val="none" w:sz="0" w:space="0" w:color="auto"/>
        <w:bottom w:val="none" w:sz="0" w:space="0" w:color="auto"/>
        <w:right w:val="none" w:sz="0" w:space="0" w:color="auto"/>
      </w:divBdr>
    </w:div>
    <w:div w:id="1239902935">
      <w:bodyDiv w:val="1"/>
      <w:marLeft w:val="0"/>
      <w:marRight w:val="0"/>
      <w:marTop w:val="0"/>
      <w:marBottom w:val="0"/>
      <w:divBdr>
        <w:top w:val="none" w:sz="0" w:space="0" w:color="auto"/>
        <w:left w:val="none" w:sz="0" w:space="0" w:color="auto"/>
        <w:bottom w:val="none" w:sz="0" w:space="0" w:color="auto"/>
        <w:right w:val="none" w:sz="0" w:space="0" w:color="auto"/>
      </w:divBdr>
    </w:div>
    <w:div w:id="1241335169">
      <w:bodyDiv w:val="1"/>
      <w:marLeft w:val="0"/>
      <w:marRight w:val="0"/>
      <w:marTop w:val="0"/>
      <w:marBottom w:val="0"/>
      <w:divBdr>
        <w:top w:val="none" w:sz="0" w:space="0" w:color="auto"/>
        <w:left w:val="none" w:sz="0" w:space="0" w:color="auto"/>
        <w:bottom w:val="none" w:sz="0" w:space="0" w:color="auto"/>
        <w:right w:val="none" w:sz="0" w:space="0" w:color="auto"/>
      </w:divBdr>
    </w:div>
    <w:div w:id="1249465732">
      <w:bodyDiv w:val="1"/>
      <w:marLeft w:val="0"/>
      <w:marRight w:val="0"/>
      <w:marTop w:val="0"/>
      <w:marBottom w:val="0"/>
      <w:divBdr>
        <w:top w:val="none" w:sz="0" w:space="0" w:color="auto"/>
        <w:left w:val="none" w:sz="0" w:space="0" w:color="auto"/>
        <w:bottom w:val="none" w:sz="0" w:space="0" w:color="auto"/>
        <w:right w:val="none" w:sz="0" w:space="0" w:color="auto"/>
      </w:divBdr>
    </w:div>
    <w:div w:id="1249727145">
      <w:bodyDiv w:val="1"/>
      <w:marLeft w:val="0"/>
      <w:marRight w:val="0"/>
      <w:marTop w:val="0"/>
      <w:marBottom w:val="0"/>
      <w:divBdr>
        <w:top w:val="none" w:sz="0" w:space="0" w:color="auto"/>
        <w:left w:val="none" w:sz="0" w:space="0" w:color="auto"/>
        <w:bottom w:val="none" w:sz="0" w:space="0" w:color="auto"/>
        <w:right w:val="none" w:sz="0" w:space="0" w:color="auto"/>
      </w:divBdr>
    </w:div>
    <w:div w:id="1250307666">
      <w:bodyDiv w:val="1"/>
      <w:marLeft w:val="0"/>
      <w:marRight w:val="0"/>
      <w:marTop w:val="0"/>
      <w:marBottom w:val="0"/>
      <w:divBdr>
        <w:top w:val="none" w:sz="0" w:space="0" w:color="auto"/>
        <w:left w:val="none" w:sz="0" w:space="0" w:color="auto"/>
        <w:bottom w:val="none" w:sz="0" w:space="0" w:color="auto"/>
        <w:right w:val="none" w:sz="0" w:space="0" w:color="auto"/>
      </w:divBdr>
    </w:div>
    <w:div w:id="1250702048">
      <w:bodyDiv w:val="1"/>
      <w:marLeft w:val="0"/>
      <w:marRight w:val="0"/>
      <w:marTop w:val="0"/>
      <w:marBottom w:val="0"/>
      <w:divBdr>
        <w:top w:val="none" w:sz="0" w:space="0" w:color="auto"/>
        <w:left w:val="none" w:sz="0" w:space="0" w:color="auto"/>
        <w:bottom w:val="none" w:sz="0" w:space="0" w:color="auto"/>
        <w:right w:val="none" w:sz="0" w:space="0" w:color="auto"/>
      </w:divBdr>
    </w:div>
    <w:div w:id="1252003937">
      <w:bodyDiv w:val="1"/>
      <w:marLeft w:val="0"/>
      <w:marRight w:val="0"/>
      <w:marTop w:val="0"/>
      <w:marBottom w:val="0"/>
      <w:divBdr>
        <w:top w:val="none" w:sz="0" w:space="0" w:color="auto"/>
        <w:left w:val="none" w:sz="0" w:space="0" w:color="auto"/>
        <w:bottom w:val="none" w:sz="0" w:space="0" w:color="auto"/>
        <w:right w:val="none" w:sz="0" w:space="0" w:color="auto"/>
      </w:divBdr>
    </w:div>
    <w:div w:id="1256865743">
      <w:bodyDiv w:val="1"/>
      <w:marLeft w:val="0"/>
      <w:marRight w:val="0"/>
      <w:marTop w:val="0"/>
      <w:marBottom w:val="0"/>
      <w:divBdr>
        <w:top w:val="none" w:sz="0" w:space="0" w:color="auto"/>
        <w:left w:val="none" w:sz="0" w:space="0" w:color="auto"/>
        <w:bottom w:val="none" w:sz="0" w:space="0" w:color="auto"/>
        <w:right w:val="none" w:sz="0" w:space="0" w:color="auto"/>
      </w:divBdr>
    </w:div>
    <w:div w:id="1260525082">
      <w:bodyDiv w:val="1"/>
      <w:marLeft w:val="0"/>
      <w:marRight w:val="0"/>
      <w:marTop w:val="0"/>
      <w:marBottom w:val="0"/>
      <w:divBdr>
        <w:top w:val="none" w:sz="0" w:space="0" w:color="auto"/>
        <w:left w:val="none" w:sz="0" w:space="0" w:color="auto"/>
        <w:bottom w:val="none" w:sz="0" w:space="0" w:color="auto"/>
        <w:right w:val="none" w:sz="0" w:space="0" w:color="auto"/>
      </w:divBdr>
    </w:div>
    <w:div w:id="1274098094">
      <w:bodyDiv w:val="1"/>
      <w:marLeft w:val="0"/>
      <w:marRight w:val="0"/>
      <w:marTop w:val="0"/>
      <w:marBottom w:val="0"/>
      <w:divBdr>
        <w:top w:val="none" w:sz="0" w:space="0" w:color="auto"/>
        <w:left w:val="none" w:sz="0" w:space="0" w:color="auto"/>
        <w:bottom w:val="none" w:sz="0" w:space="0" w:color="auto"/>
        <w:right w:val="none" w:sz="0" w:space="0" w:color="auto"/>
      </w:divBdr>
    </w:div>
    <w:div w:id="1279798236">
      <w:bodyDiv w:val="1"/>
      <w:marLeft w:val="0"/>
      <w:marRight w:val="0"/>
      <w:marTop w:val="0"/>
      <w:marBottom w:val="0"/>
      <w:divBdr>
        <w:top w:val="none" w:sz="0" w:space="0" w:color="auto"/>
        <w:left w:val="none" w:sz="0" w:space="0" w:color="auto"/>
        <w:bottom w:val="none" w:sz="0" w:space="0" w:color="auto"/>
        <w:right w:val="none" w:sz="0" w:space="0" w:color="auto"/>
      </w:divBdr>
    </w:div>
    <w:div w:id="1284112984">
      <w:bodyDiv w:val="1"/>
      <w:marLeft w:val="0"/>
      <w:marRight w:val="0"/>
      <w:marTop w:val="0"/>
      <w:marBottom w:val="0"/>
      <w:divBdr>
        <w:top w:val="none" w:sz="0" w:space="0" w:color="auto"/>
        <w:left w:val="none" w:sz="0" w:space="0" w:color="auto"/>
        <w:bottom w:val="none" w:sz="0" w:space="0" w:color="auto"/>
        <w:right w:val="none" w:sz="0" w:space="0" w:color="auto"/>
      </w:divBdr>
      <w:divsChild>
        <w:div w:id="1599679149">
          <w:marLeft w:val="0"/>
          <w:marRight w:val="0"/>
          <w:marTop w:val="0"/>
          <w:marBottom w:val="0"/>
          <w:divBdr>
            <w:top w:val="none" w:sz="0" w:space="0" w:color="auto"/>
            <w:left w:val="none" w:sz="0" w:space="0" w:color="auto"/>
            <w:bottom w:val="none" w:sz="0" w:space="0" w:color="auto"/>
            <w:right w:val="none" w:sz="0" w:space="0" w:color="auto"/>
          </w:divBdr>
          <w:divsChild>
            <w:div w:id="540827994">
              <w:marLeft w:val="-225"/>
              <w:marRight w:val="-225"/>
              <w:marTop w:val="0"/>
              <w:marBottom w:val="0"/>
              <w:divBdr>
                <w:top w:val="none" w:sz="0" w:space="0" w:color="auto"/>
                <w:left w:val="none" w:sz="0" w:space="0" w:color="auto"/>
                <w:bottom w:val="none" w:sz="0" w:space="0" w:color="auto"/>
                <w:right w:val="none" w:sz="0" w:space="0" w:color="auto"/>
              </w:divBdr>
              <w:divsChild>
                <w:div w:id="2145804395">
                  <w:marLeft w:val="0"/>
                  <w:marRight w:val="0"/>
                  <w:marTop w:val="0"/>
                  <w:marBottom w:val="0"/>
                  <w:divBdr>
                    <w:top w:val="none" w:sz="0" w:space="0" w:color="auto"/>
                    <w:left w:val="none" w:sz="0" w:space="0" w:color="auto"/>
                    <w:bottom w:val="none" w:sz="0" w:space="0" w:color="auto"/>
                    <w:right w:val="none" w:sz="0" w:space="0" w:color="auto"/>
                  </w:divBdr>
                  <w:divsChild>
                    <w:div w:id="1143081748">
                      <w:marLeft w:val="-225"/>
                      <w:marRight w:val="-225"/>
                      <w:marTop w:val="0"/>
                      <w:marBottom w:val="0"/>
                      <w:divBdr>
                        <w:top w:val="none" w:sz="0" w:space="0" w:color="auto"/>
                        <w:left w:val="none" w:sz="0" w:space="0" w:color="auto"/>
                        <w:bottom w:val="none" w:sz="0" w:space="0" w:color="auto"/>
                        <w:right w:val="none" w:sz="0" w:space="0" w:color="auto"/>
                      </w:divBdr>
                      <w:divsChild>
                        <w:div w:id="359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6583">
      <w:bodyDiv w:val="1"/>
      <w:marLeft w:val="0"/>
      <w:marRight w:val="0"/>
      <w:marTop w:val="0"/>
      <w:marBottom w:val="0"/>
      <w:divBdr>
        <w:top w:val="none" w:sz="0" w:space="0" w:color="auto"/>
        <w:left w:val="none" w:sz="0" w:space="0" w:color="auto"/>
        <w:bottom w:val="none" w:sz="0" w:space="0" w:color="auto"/>
        <w:right w:val="none" w:sz="0" w:space="0" w:color="auto"/>
      </w:divBdr>
    </w:div>
    <w:div w:id="1296788262">
      <w:bodyDiv w:val="1"/>
      <w:marLeft w:val="0"/>
      <w:marRight w:val="0"/>
      <w:marTop w:val="0"/>
      <w:marBottom w:val="0"/>
      <w:divBdr>
        <w:top w:val="none" w:sz="0" w:space="0" w:color="auto"/>
        <w:left w:val="none" w:sz="0" w:space="0" w:color="auto"/>
        <w:bottom w:val="none" w:sz="0" w:space="0" w:color="auto"/>
        <w:right w:val="none" w:sz="0" w:space="0" w:color="auto"/>
      </w:divBdr>
    </w:div>
    <w:div w:id="1303346214">
      <w:bodyDiv w:val="1"/>
      <w:marLeft w:val="0"/>
      <w:marRight w:val="0"/>
      <w:marTop w:val="0"/>
      <w:marBottom w:val="0"/>
      <w:divBdr>
        <w:top w:val="none" w:sz="0" w:space="0" w:color="auto"/>
        <w:left w:val="none" w:sz="0" w:space="0" w:color="auto"/>
        <w:bottom w:val="none" w:sz="0" w:space="0" w:color="auto"/>
        <w:right w:val="none" w:sz="0" w:space="0" w:color="auto"/>
      </w:divBdr>
      <w:divsChild>
        <w:div w:id="534002267">
          <w:marLeft w:val="0"/>
          <w:marRight w:val="0"/>
          <w:marTop w:val="0"/>
          <w:marBottom w:val="0"/>
          <w:divBdr>
            <w:top w:val="none" w:sz="0" w:space="0" w:color="auto"/>
            <w:left w:val="none" w:sz="0" w:space="0" w:color="auto"/>
            <w:bottom w:val="none" w:sz="0" w:space="0" w:color="auto"/>
            <w:right w:val="none" w:sz="0" w:space="0" w:color="auto"/>
          </w:divBdr>
          <w:divsChild>
            <w:div w:id="1909874742">
              <w:marLeft w:val="-225"/>
              <w:marRight w:val="-225"/>
              <w:marTop w:val="0"/>
              <w:marBottom w:val="0"/>
              <w:divBdr>
                <w:top w:val="none" w:sz="0" w:space="0" w:color="auto"/>
                <w:left w:val="none" w:sz="0" w:space="0" w:color="auto"/>
                <w:bottom w:val="none" w:sz="0" w:space="0" w:color="auto"/>
                <w:right w:val="none" w:sz="0" w:space="0" w:color="auto"/>
              </w:divBdr>
              <w:divsChild>
                <w:div w:id="1665821476">
                  <w:marLeft w:val="0"/>
                  <w:marRight w:val="0"/>
                  <w:marTop w:val="0"/>
                  <w:marBottom w:val="0"/>
                  <w:divBdr>
                    <w:top w:val="none" w:sz="0" w:space="0" w:color="auto"/>
                    <w:left w:val="none" w:sz="0" w:space="0" w:color="auto"/>
                    <w:bottom w:val="none" w:sz="0" w:space="0" w:color="auto"/>
                    <w:right w:val="none" w:sz="0" w:space="0" w:color="auto"/>
                  </w:divBdr>
                  <w:divsChild>
                    <w:div w:id="542592909">
                      <w:marLeft w:val="-225"/>
                      <w:marRight w:val="-225"/>
                      <w:marTop w:val="0"/>
                      <w:marBottom w:val="0"/>
                      <w:divBdr>
                        <w:top w:val="none" w:sz="0" w:space="0" w:color="auto"/>
                        <w:left w:val="none" w:sz="0" w:space="0" w:color="auto"/>
                        <w:bottom w:val="none" w:sz="0" w:space="0" w:color="auto"/>
                        <w:right w:val="none" w:sz="0" w:space="0" w:color="auto"/>
                      </w:divBdr>
                      <w:divsChild>
                        <w:div w:id="13875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6122">
      <w:bodyDiv w:val="1"/>
      <w:marLeft w:val="0"/>
      <w:marRight w:val="0"/>
      <w:marTop w:val="0"/>
      <w:marBottom w:val="0"/>
      <w:divBdr>
        <w:top w:val="none" w:sz="0" w:space="0" w:color="auto"/>
        <w:left w:val="none" w:sz="0" w:space="0" w:color="auto"/>
        <w:bottom w:val="none" w:sz="0" w:space="0" w:color="auto"/>
        <w:right w:val="none" w:sz="0" w:space="0" w:color="auto"/>
      </w:divBdr>
    </w:div>
    <w:div w:id="1311398996">
      <w:bodyDiv w:val="1"/>
      <w:marLeft w:val="0"/>
      <w:marRight w:val="0"/>
      <w:marTop w:val="0"/>
      <w:marBottom w:val="0"/>
      <w:divBdr>
        <w:top w:val="none" w:sz="0" w:space="0" w:color="auto"/>
        <w:left w:val="none" w:sz="0" w:space="0" w:color="auto"/>
        <w:bottom w:val="none" w:sz="0" w:space="0" w:color="auto"/>
        <w:right w:val="none" w:sz="0" w:space="0" w:color="auto"/>
      </w:divBdr>
    </w:div>
    <w:div w:id="1314330748">
      <w:bodyDiv w:val="1"/>
      <w:marLeft w:val="0"/>
      <w:marRight w:val="0"/>
      <w:marTop w:val="0"/>
      <w:marBottom w:val="0"/>
      <w:divBdr>
        <w:top w:val="none" w:sz="0" w:space="0" w:color="auto"/>
        <w:left w:val="none" w:sz="0" w:space="0" w:color="auto"/>
        <w:bottom w:val="none" w:sz="0" w:space="0" w:color="auto"/>
        <w:right w:val="none" w:sz="0" w:space="0" w:color="auto"/>
      </w:divBdr>
    </w:div>
    <w:div w:id="1318262864">
      <w:bodyDiv w:val="1"/>
      <w:marLeft w:val="0"/>
      <w:marRight w:val="0"/>
      <w:marTop w:val="0"/>
      <w:marBottom w:val="0"/>
      <w:divBdr>
        <w:top w:val="none" w:sz="0" w:space="0" w:color="auto"/>
        <w:left w:val="none" w:sz="0" w:space="0" w:color="auto"/>
        <w:bottom w:val="none" w:sz="0" w:space="0" w:color="auto"/>
        <w:right w:val="none" w:sz="0" w:space="0" w:color="auto"/>
      </w:divBdr>
    </w:div>
    <w:div w:id="1356732953">
      <w:bodyDiv w:val="1"/>
      <w:marLeft w:val="0"/>
      <w:marRight w:val="0"/>
      <w:marTop w:val="0"/>
      <w:marBottom w:val="0"/>
      <w:divBdr>
        <w:top w:val="none" w:sz="0" w:space="0" w:color="auto"/>
        <w:left w:val="none" w:sz="0" w:space="0" w:color="auto"/>
        <w:bottom w:val="none" w:sz="0" w:space="0" w:color="auto"/>
        <w:right w:val="none" w:sz="0" w:space="0" w:color="auto"/>
      </w:divBdr>
    </w:div>
    <w:div w:id="1358238622">
      <w:bodyDiv w:val="1"/>
      <w:marLeft w:val="0"/>
      <w:marRight w:val="0"/>
      <w:marTop w:val="0"/>
      <w:marBottom w:val="0"/>
      <w:divBdr>
        <w:top w:val="none" w:sz="0" w:space="0" w:color="auto"/>
        <w:left w:val="none" w:sz="0" w:space="0" w:color="auto"/>
        <w:bottom w:val="none" w:sz="0" w:space="0" w:color="auto"/>
        <w:right w:val="none" w:sz="0" w:space="0" w:color="auto"/>
      </w:divBdr>
    </w:div>
    <w:div w:id="1359551420">
      <w:bodyDiv w:val="1"/>
      <w:marLeft w:val="0"/>
      <w:marRight w:val="0"/>
      <w:marTop w:val="0"/>
      <w:marBottom w:val="0"/>
      <w:divBdr>
        <w:top w:val="none" w:sz="0" w:space="0" w:color="auto"/>
        <w:left w:val="none" w:sz="0" w:space="0" w:color="auto"/>
        <w:bottom w:val="none" w:sz="0" w:space="0" w:color="auto"/>
        <w:right w:val="none" w:sz="0" w:space="0" w:color="auto"/>
      </w:divBdr>
    </w:div>
    <w:div w:id="1360472048">
      <w:bodyDiv w:val="1"/>
      <w:marLeft w:val="0"/>
      <w:marRight w:val="0"/>
      <w:marTop w:val="0"/>
      <w:marBottom w:val="0"/>
      <w:divBdr>
        <w:top w:val="none" w:sz="0" w:space="0" w:color="auto"/>
        <w:left w:val="none" w:sz="0" w:space="0" w:color="auto"/>
        <w:bottom w:val="none" w:sz="0" w:space="0" w:color="auto"/>
        <w:right w:val="none" w:sz="0" w:space="0" w:color="auto"/>
      </w:divBdr>
    </w:div>
    <w:div w:id="1390105442">
      <w:bodyDiv w:val="1"/>
      <w:marLeft w:val="0"/>
      <w:marRight w:val="0"/>
      <w:marTop w:val="0"/>
      <w:marBottom w:val="0"/>
      <w:divBdr>
        <w:top w:val="none" w:sz="0" w:space="0" w:color="auto"/>
        <w:left w:val="none" w:sz="0" w:space="0" w:color="auto"/>
        <w:bottom w:val="none" w:sz="0" w:space="0" w:color="auto"/>
        <w:right w:val="none" w:sz="0" w:space="0" w:color="auto"/>
      </w:divBdr>
    </w:div>
    <w:div w:id="1391490548">
      <w:bodyDiv w:val="1"/>
      <w:marLeft w:val="0"/>
      <w:marRight w:val="0"/>
      <w:marTop w:val="0"/>
      <w:marBottom w:val="0"/>
      <w:divBdr>
        <w:top w:val="none" w:sz="0" w:space="0" w:color="auto"/>
        <w:left w:val="none" w:sz="0" w:space="0" w:color="auto"/>
        <w:bottom w:val="none" w:sz="0" w:space="0" w:color="auto"/>
        <w:right w:val="none" w:sz="0" w:space="0" w:color="auto"/>
      </w:divBdr>
    </w:div>
    <w:div w:id="1398358878">
      <w:bodyDiv w:val="1"/>
      <w:marLeft w:val="0"/>
      <w:marRight w:val="0"/>
      <w:marTop w:val="0"/>
      <w:marBottom w:val="0"/>
      <w:divBdr>
        <w:top w:val="none" w:sz="0" w:space="0" w:color="auto"/>
        <w:left w:val="none" w:sz="0" w:space="0" w:color="auto"/>
        <w:bottom w:val="none" w:sz="0" w:space="0" w:color="auto"/>
        <w:right w:val="none" w:sz="0" w:space="0" w:color="auto"/>
      </w:divBdr>
    </w:div>
    <w:div w:id="1398474736">
      <w:bodyDiv w:val="1"/>
      <w:marLeft w:val="0"/>
      <w:marRight w:val="0"/>
      <w:marTop w:val="0"/>
      <w:marBottom w:val="0"/>
      <w:divBdr>
        <w:top w:val="none" w:sz="0" w:space="0" w:color="auto"/>
        <w:left w:val="none" w:sz="0" w:space="0" w:color="auto"/>
        <w:bottom w:val="none" w:sz="0" w:space="0" w:color="auto"/>
        <w:right w:val="none" w:sz="0" w:space="0" w:color="auto"/>
      </w:divBdr>
    </w:div>
    <w:div w:id="1403403382">
      <w:bodyDiv w:val="1"/>
      <w:marLeft w:val="0"/>
      <w:marRight w:val="0"/>
      <w:marTop w:val="0"/>
      <w:marBottom w:val="0"/>
      <w:divBdr>
        <w:top w:val="none" w:sz="0" w:space="0" w:color="auto"/>
        <w:left w:val="none" w:sz="0" w:space="0" w:color="auto"/>
        <w:bottom w:val="none" w:sz="0" w:space="0" w:color="auto"/>
        <w:right w:val="none" w:sz="0" w:space="0" w:color="auto"/>
      </w:divBdr>
    </w:div>
    <w:div w:id="1425111830">
      <w:bodyDiv w:val="1"/>
      <w:marLeft w:val="0"/>
      <w:marRight w:val="0"/>
      <w:marTop w:val="0"/>
      <w:marBottom w:val="0"/>
      <w:divBdr>
        <w:top w:val="none" w:sz="0" w:space="0" w:color="auto"/>
        <w:left w:val="none" w:sz="0" w:space="0" w:color="auto"/>
        <w:bottom w:val="none" w:sz="0" w:space="0" w:color="auto"/>
        <w:right w:val="none" w:sz="0" w:space="0" w:color="auto"/>
      </w:divBdr>
    </w:div>
    <w:div w:id="1435513568">
      <w:bodyDiv w:val="1"/>
      <w:marLeft w:val="0"/>
      <w:marRight w:val="0"/>
      <w:marTop w:val="0"/>
      <w:marBottom w:val="0"/>
      <w:divBdr>
        <w:top w:val="none" w:sz="0" w:space="0" w:color="auto"/>
        <w:left w:val="none" w:sz="0" w:space="0" w:color="auto"/>
        <w:bottom w:val="none" w:sz="0" w:space="0" w:color="auto"/>
        <w:right w:val="none" w:sz="0" w:space="0" w:color="auto"/>
      </w:divBdr>
    </w:div>
    <w:div w:id="1438986434">
      <w:bodyDiv w:val="1"/>
      <w:marLeft w:val="0"/>
      <w:marRight w:val="0"/>
      <w:marTop w:val="0"/>
      <w:marBottom w:val="0"/>
      <w:divBdr>
        <w:top w:val="none" w:sz="0" w:space="0" w:color="auto"/>
        <w:left w:val="none" w:sz="0" w:space="0" w:color="auto"/>
        <w:bottom w:val="none" w:sz="0" w:space="0" w:color="auto"/>
        <w:right w:val="none" w:sz="0" w:space="0" w:color="auto"/>
      </w:divBdr>
    </w:div>
    <w:div w:id="1439718474">
      <w:bodyDiv w:val="1"/>
      <w:marLeft w:val="0"/>
      <w:marRight w:val="0"/>
      <w:marTop w:val="0"/>
      <w:marBottom w:val="0"/>
      <w:divBdr>
        <w:top w:val="none" w:sz="0" w:space="0" w:color="auto"/>
        <w:left w:val="none" w:sz="0" w:space="0" w:color="auto"/>
        <w:bottom w:val="none" w:sz="0" w:space="0" w:color="auto"/>
        <w:right w:val="none" w:sz="0" w:space="0" w:color="auto"/>
      </w:divBdr>
    </w:div>
    <w:div w:id="1469588740">
      <w:bodyDiv w:val="1"/>
      <w:marLeft w:val="0"/>
      <w:marRight w:val="0"/>
      <w:marTop w:val="0"/>
      <w:marBottom w:val="0"/>
      <w:divBdr>
        <w:top w:val="none" w:sz="0" w:space="0" w:color="auto"/>
        <w:left w:val="none" w:sz="0" w:space="0" w:color="auto"/>
        <w:bottom w:val="none" w:sz="0" w:space="0" w:color="auto"/>
        <w:right w:val="none" w:sz="0" w:space="0" w:color="auto"/>
      </w:divBdr>
    </w:div>
    <w:div w:id="1483935029">
      <w:bodyDiv w:val="1"/>
      <w:marLeft w:val="0"/>
      <w:marRight w:val="0"/>
      <w:marTop w:val="0"/>
      <w:marBottom w:val="0"/>
      <w:divBdr>
        <w:top w:val="none" w:sz="0" w:space="0" w:color="auto"/>
        <w:left w:val="none" w:sz="0" w:space="0" w:color="auto"/>
        <w:bottom w:val="none" w:sz="0" w:space="0" w:color="auto"/>
        <w:right w:val="none" w:sz="0" w:space="0" w:color="auto"/>
      </w:divBdr>
    </w:div>
    <w:div w:id="1499467300">
      <w:bodyDiv w:val="1"/>
      <w:marLeft w:val="0"/>
      <w:marRight w:val="0"/>
      <w:marTop w:val="0"/>
      <w:marBottom w:val="0"/>
      <w:divBdr>
        <w:top w:val="none" w:sz="0" w:space="0" w:color="auto"/>
        <w:left w:val="none" w:sz="0" w:space="0" w:color="auto"/>
        <w:bottom w:val="none" w:sz="0" w:space="0" w:color="auto"/>
        <w:right w:val="none" w:sz="0" w:space="0" w:color="auto"/>
      </w:divBdr>
    </w:div>
    <w:div w:id="1513183577">
      <w:bodyDiv w:val="1"/>
      <w:marLeft w:val="0"/>
      <w:marRight w:val="0"/>
      <w:marTop w:val="0"/>
      <w:marBottom w:val="0"/>
      <w:divBdr>
        <w:top w:val="none" w:sz="0" w:space="0" w:color="auto"/>
        <w:left w:val="none" w:sz="0" w:space="0" w:color="auto"/>
        <w:bottom w:val="none" w:sz="0" w:space="0" w:color="auto"/>
        <w:right w:val="none" w:sz="0" w:space="0" w:color="auto"/>
      </w:divBdr>
    </w:div>
    <w:div w:id="1527408086">
      <w:bodyDiv w:val="1"/>
      <w:marLeft w:val="0"/>
      <w:marRight w:val="0"/>
      <w:marTop w:val="0"/>
      <w:marBottom w:val="0"/>
      <w:divBdr>
        <w:top w:val="none" w:sz="0" w:space="0" w:color="auto"/>
        <w:left w:val="none" w:sz="0" w:space="0" w:color="auto"/>
        <w:bottom w:val="none" w:sz="0" w:space="0" w:color="auto"/>
        <w:right w:val="none" w:sz="0" w:space="0" w:color="auto"/>
      </w:divBdr>
    </w:div>
    <w:div w:id="1529560492">
      <w:bodyDiv w:val="1"/>
      <w:marLeft w:val="0"/>
      <w:marRight w:val="0"/>
      <w:marTop w:val="0"/>
      <w:marBottom w:val="0"/>
      <w:divBdr>
        <w:top w:val="none" w:sz="0" w:space="0" w:color="auto"/>
        <w:left w:val="none" w:sz="0" w:space="0" w:color="auto"/>
        <w:bottom w:val="none" w:sz="0" w:space="0" w:color="auto"/>
        <w:right w:val="none" w:sz="0" w:space="0" w:color="auto"/>
      </w:divBdr>
    </w:div>
    <w:div w:id="1541278909">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
    <w:div w:id="1548371648">
      <w:bodyDiv w:val="1"/>
      <w:marLeft w:val="0"/>
      <w:marRight w:val="0"/>
      <w:marTop w:val="0"/>
      <w:marBottom w:val="0"/>
      <w:divBdr>
        <w:top w:val="none" w:sz="0" w:space="0" w:color="auto"/>
        <w:left w:val="none" w:sz="0" w:space="0" w:color="auto"/>
        <w:bottom w:val="none" w:sz="0" w:space="0" w:color="auto"/>
        <w:right w:val="none" w:sz="0" w:space="0" w:color="auto"/>
      </w:divBdr>
    </w:div>
    <w:div w:id="1581938918">
      <w:bodyDiv w:val="1"/>
      <w:marLeft w:val="0"/>
      <w:marRight w:val="0"/>
      <w:marTop w:val="0"/>
      <w:marBottom w:val="0"/>
      <w:divBdr>
        <w:top w:val="none" w:sz="0" w:space="0" w:color="auto"/>
        <w:left w:val="none" w:sz="0" w:space="0" w:color="auto"/>
        <w:bottom w:val="none" w:sz="0" w:space="0" w:color="auto"/>
        <w:right w:val="none" w:sz="0" w:space="0" w:color="auto"/>
      </w:divBdr>
    </w:div>
    <w:div w:id="1604191470">
      <w:bodyDiv w:val="1"/>
      <w:marLeft w:val="0"/>
      <w:marRight w:val="0"/>
      <w:marTop w:val="0"/>
      <w:marBottom w:val="0"/>
      <w:divBdr>
        <w:top w:val="none" w:sz="0" w:space="0" w:color="auto"/>
        <w:left w:val="none" w:sz="0" w:space="0" w:color="auto"/>
        <w:bottom w:val="none" w:sz="0" w:space="0" w:color="auto"/>
        <w:right w:val="none" w:sz="0" w:space="0" w:color="auto"/>
      </w:divBdr>
    </w:div>
    <w:div w:id="1658807299">
      <w:bodyDiv w:val="1"/>
      <w:marLeft w:val="0"/>
      <w:marRight w:val="0"/>
      <w:marTop w:val="0"/>
      <w:marBottom w:val="0"/>
      <w:divBdr>
        <w:top w:val="none" w:sz="0" w:space="0" w:color="auto"/>
        <w:left w:val="none" w:sz="0" w:space="0" w:color="auto"/>
        <w:bottom w:val="none" w:sz="0" w:space="0" w:color="auto"/>
        <w:right w:val="none" w:sz="0" w:space="0" w:color="auto"/>
      </w:divBdr>
    </w:div>
    <w:div w:id="1659269110">
      <w:bodyDiv w:val="1"/>
      <w:marLeft w:val="0"/>
      <w:marRight w:val="0"/>
      <w:marTop w:val="0"/>
      <w:marBottom w:val="0"/>
      <w:divBdr>
        <w:top w:val="none" w:sz="0" w:space="0" w:color="auto"/>
        <w:left w:val="none" w:sz="0" w:space="0" w:color="auto"/>
        <w:bottom w:val="none" w:sz="0" w:space="0" w:color="auto"/>
        <w:right w:val="none" w:sz="0" w:space="0" w:color="auto"/>
      </w:divBdr>
    </w:div>
    <w:div w:id="1659652286">
      <w:bodyDiv w:val="1"/>
      <w:marLeft w:val="0"/>
      <w:marRight w:val="0"/>
      <w:marTop w:val="0"/>
      <w:marBottom w:val="0"/>
      <w:divBdr>
        <w:top w:val="none" w:sz="0" w:space="0" w:color="auto"/>
        <w:left w:val="none" w:sz="0" w:space="0" w:color="auto"/>
        <w:bottom w:val="none" w:sz="0" w:space="0" w:color="auto"/>
        <w:right w:val="none" w:sz="0" w:space="0" w:color="auto"/>
      </w:divBdr>
    </w:div>
    <w:div w:id="1662274796">
      <w:bodyDiv w:val="1"/>
      <w:marLeft w:val="0"/>
      <w:marRight w:val="0"/>
      <w:marTop w:val="0"/>
      <w:marBottom w:val="0"/>
      <w:divBdr>
        <w:top w:val="none" w:sz="0" w:space="0" w:color="auto"/>
        <w:left w:val="none" w:sz="0" w:space="0" w:color="auto"/>
        <w:bottom w:val="none" w:sz="0" w:space="0" w:color="auto"/>
        <w:right w:val="none" w:sz="0" w:space="0" w:color="auto"/>
      </w:divBdr>
    </w:div>
    <w:div w:id="1669558764">
      <w:bodyDiv w:val="1"/>
      <w:marLeft w:val="0"/>
      <w:marRight w:val="0"/>
      <w:marTop w:val="0"/>
      <w:marBottom w:val="0"/>
      <w:divBdr>
        <w:top w:val="none" w:sz="0" w:space="0" w:color="auto"/>
        <w:left w:val="none" w:sz="0" w:space="0" w:color="auto"/>
        <w:bottom w:val="none" w:sz="0" w:space="0" w:color="auto"/>
        <w:right w:val="none" w:sz="0" w:space="0" w:color="auto"/>
      </w:divBdr>
    </w:div>
    <w:div w:id="1693262020">
      <w:bodyDiv w:val="1"/>
      <w:marLeft w:val="0"/>
      <w:marRight w:val="0"/>
      <w:marTop w:val="0"/>
      <w:marBottom w:val="0"/>
      <w:divBdr>
        <w:top w:val="none" w:sz="0" w:space="0" w:color="auto"/>
        <w:left w:val="none" w:sz="0" w:space="0" w:color="auto"/>
        <w:bottom w:val="none" w:sz="0" w:space="0" w:color="auto"/>
        <w:right w:val="none" w:sz="0" w:space="0" w:color="auto"/>
      </w:divBdr>
    </w:div>
    <w:div w:id="1701934400">
      <w:bodyDiv w:val="1"/>
      <w:marLeft w:val="0"/>
      <w:marRight w:val="0"/>
      <w:marTop w:val="0"/>
      <w:marBottom w:val="0"/>
      <w:divBdr>
        <w:top w:val="none" w:sz="0" w:space="0" w:color="auto"/>
        <w:left w:val="none" w:sz="0" w:space="0" w:color="auto"/>
        <w:bottom w:val="none" w:sz="0" w:space="0" w:color="auto"/>
        <w:right w:val="none" w:sz="0" w:space="0" w:color="auto"/>
      </w:divBdr>
    </w:div>
    <w:div w:id="1708798567">
      <w:bodyDiv w:val="1"/>
      <w:marLeft w:val="0"/>
      <w:marRight w:val="0"/>
      <w:marTop w:val="0"/>
      <w:marBottom w:val="0"/>
      <w:divBdr>
        <w:top w:val="none" w:sz="0" w:space="0" w:color="auto"/>
        <w:left w:val="none" w:sz="0" w:space="0" w:color="auto"/>
        <w:bottom w:val="none" w:sz="0" w:space="0" w:color="auto"/>
        <w:right w:val="none" w:sz="0" w:space="0" w:color="auto"/>
      </w:divBdr>
    </w:div>
    <w:div w:id="1713454750">
      <w:bodyDiv w:val="1"/>
      <w:marLeft w:val="0"/>
      <w:marRight w:val="0"/>
      <w:marTop w:val="0"/>
      <w:marBottom w:val="0"/>
      <w:divBdr>
        <w:top w:val="none" w:sz="0" w:space="0" w:color="auto"/>
        <w:left w:val="none" w:sz="0" w:space="0" w:color="auto"/>
        <w:bottom w:val="none" w:sz="0" w:space="0" w:color="auto"/>
        <w:right w:val="none" w:sz="0" w:space="0" w:color="auto"/>
      </w:divBdr>
    </w:div>
    <w:div w:id="1725904818">
      <w:bodyDiv w:val="1"/>
      <w:marLeft w:val="0"/>
      <w:marRight w:val="0"/>
      <w:marTop w:val="0"/>
      <w:marBottom w:val="0"/>
      <w:divBdr>
        <w:top w:val="none" w:sz="0" w:space="0" w:color="auto"/>
        <w:left w:val="none" w:sz="0" w:space="0" w:color="auto"/>
        <w:bottom w:val="none" w:sz="0" w:space="0" w:color="auto"/>
        <w:right w:val="none" w:sz="0" w:space="0" w:color="auto"/>
      </w:divBdr>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
    <w:div w:id="1742678336">
      <w:bodyDiv w:val="1"/>
      <w:marLeft w:val="0"/>
      <w:marRight w:val="0"/>
      <w:marTop w:val="0"/>
      <w:marBottom w:val="0"/>
      <w:divBdr>
        <w:top w:val="none" w:sz="0" w:space="0" w:color="auto"/>
        <w:left w:val="none" w:sz="0" w:space="0" w:color="auto"/>
        <w:bottom w:val="none" w:sz="0" w:space="0" w:color="auto"/>
        <w:right w:val="none" w:sz="0" w:space="0" w:color="auto"/>
      </w:divBdr>
    </w:div>
    <w:div w:id="1752502211">
      <w:bodyDiv w:val="1"/>
      <w:marLeft w:val="0"/>
      <w:marRight w:val="0"/>
      <w:marTop w:val="0"/>
      <w:marBottom w:val="0"/>
      <w:divBdr>
        <w:top w:val="none" w:sz="0" w:space="0" w:color="auto"/>
        <w:left w:val="none" w:sz="0" w:space="0" w:color="auto"/>
        <w:bottom w:val="none" w:sz="0" w:space="0" w:color="auto"/>
        <w:right w:val="none" w:sz="0" w:space="0" w:color="auto"/>
      </w:divBdr>
    </w:div>
    <w:div w:id="1758557457">
      <w:bodyDiv w:val="1"/>
      <w:marLeft w:val="0"/>
      <w:marRight w:val="0"/>
      <w:marTop w:val="0"/>
      <w:marBottom w:val="0"/>
      <w:divBdr>
        <w:top w:val="none" w:sz="0" w:space="0" w:color="auto"/>
        <w:left w:val="none" w:sz="0" w:space="0" w:color="auto"/>
        <w:bottom w:val="none" w:sz="0" w:space="0" w:color="auto"/>
        <w:right w:val="none" w:sz="0" w:space="0" w:color="auto"/>
      </w:divBdr>
    </w:div>
    <w:div w:id="1764378084">
      <w:bodyDiv w:val="1"/>
      <w:marLeft w:val="0"/>
      <w:marRight w:val="0"/>
      <w:marTop w:val="0"/>
      <w:marBottom w:val="0"/>
      <w:divBdr>
        <w:top w:val="none" w:sz="0" w:space="0" w:color="auto"/>
        <w:left w:val="none" w:sz="0" w:space="0" w:color="auto"/>
        <w:bottom w:val="none" w:sz="0" w:space="0" w:color="auto"/>
        <w:right w:val="none" w:sz="0" w:space="0" w:color="auto"/>
      </w:divBdr>
    </w:div>
    <w:div w:id="1774785314">
      <w:bodyDiv w:val="1"/>
      <w:marLeft w:val="0"/>
      <w:marRight w:val="0"/>
      <w:marTop w:val="0"/>
      <w:marBottom w:val="0"/>
      <w:divBdr>
        <w:top w:val="none" w:sz="0" w:space="0" w:color="auto"/>
        <w:left w:val="none" w:sz="0" w:space="0" w:color="auto"/>
        <w:bottom w:val="none" w:sz="0" w:space="0" w:color="auto"/>
        <w:right w:val="none" w:sz="0" w:space="0" w:color="auto"/>
      </w:divBdr>
    </w:div>
    <w:div w:id="1774981099">
      <w:bodyDiv w:val="1"/>
      <w:marLeft w:val="0"/>
      <w:marRight w:val="0"/>
      <w:marTop w:val="0"/>
      <w:marBottom w:val="0"/>
      <w:divBdr>
        <w:top w:val="none" w:sz="0" w:space="0" w:color="auto"/>
        <w:left w:val="none" w:sz="0" w:space="0" w:color="auto"/>
        <w:bottom w:val="none" w:sz="0" w:space="0" w:color="auto"/>
        <w:right w:val="none" w:sz="0" w:space="0" w:color="auto"/>
      </w:divBdr>
    </w:div>
    <w:div w:id="1776053543">
      <w:bodyDiv w:val="1"/>
      <w:marLeft w:val="0"/>
      <w:marRight w:val="0"/>
      <w:marTop w:val="0"/>
      <w:marBottom w:val="0"/>
      <w:divBdr>
        <w:top w:val="none" w:sz="0" w:space="0" w:color="auto"/>
        <w:left w:val="none" w:sz="0" w:space="0" w:color="auto"/>
        <w:bottom w:val="none" w:sz="0" w:space="0" w:color="auto"/>
        <w:right w:val="none" w:sz="0" w:space="0" w:color="auto"/>
      </w:divBdr>
    </w:div>
    <w:div w:id="1789934180">
      <w:bodyDiv w:val="1"/>
      <w:marLeft w:val="0"/>
      <w:marRight w:val="0"/>
      <w:marTop w:val="0"/>
      <w:marBottom w:val="0"/>
      <w:divBdr>
        <w:top w:val="none" w:sz="0" w:space="0" w:color="auto"/>
        <w:left w:val="none" w:sz="0" w:space="0" w:color="auto"/>
        <w:bottom w:val="none" w:sz="0" w:space="0" w:color="auto"/>
        <w:right w:val="none" w:sz="0" w:space="0" w:color="auto"/>
      </w:divBdr>
    </w:div>
    <w:div w:id="1798723227">
      <w:bodyDiv w:val="1"/>
      <w:marLeft w:val="0"/>
      <w:marRight w:val="0"/>
      <w:marTop w:val="0"/>
      <w:marBottom w:val="0"/>
      <w:divBdr>
        <w:top w:val="none" w:sz="0" w:space="0" w:color="auto"/>
        <w:left w:val="none" w:sz="0" w:space="0" w:color="auto"/>
        <w:bottom w:val="none" w:sz="0" w:space="0" w:color="auto"/>
        <w:right w:val="none" w:sz="0" w:space="0" w:color="auto"/>
      </w:divBdr>
    </w:div>
    <w:div w:id="1800489335">
      <w:bodyDiv w:val="1"/>
      <w:marLeft w:val="0"/>
      <w:marRight w:val="0"/>
      <w:marTop w:val="0"/>
      <w:marBottom w:val="0"/>
      <w:divBdr>
        <w:top w:val="none" w:sz="0" w:space="0" w:color="auto"/>
        <w:left w:val="none" w:sz="0" w:space="0" w:color="auto"/>
        <w:bottom w:val="none" w:sz="0" w:space="0" w:color="auto"/>
        <w:right w:val="none" w:sz="0" w:space="0" w:color="auto"/>
      </w:divBdr>
    </w:div>
    <w:div w:id="1811750945">
      <w:bodyDiv w:val="1"/>
      <w:marLeft w:val="0"/>
      <w:marRight w:val="0"/>
      <w:marTop w:val="0"/>
      <w:marBottom w:val="0"/>
      <w:divBdr>
        <w:top w:val="none" w:sz="0" w:space="0" w:color="auto"/>
        <w:left w:val="none" w:sz="0" w:space="0" w:color="auto"/>
        <w:bottom w:val="none" w:sz="0" w:space="0" w:color="auto"/>
        <w:right w:val="none" w:sz="0" w:space="0" w:color="auto"/>
      </w:divBdr>
    </w:div>
    <w:div w:id="1827353909">
      <w:bodyDiv w:val="1"/>
      <w:marLeft w:val="0"/>
      <w:marRight w:val="0"/>
      <w:marTop w:val="0"/>
      <w:marBottom w:val="0"/>
      <w:divBdr>
        <w:top w:val="none" w:sz="0" w:space="0" w:color="auto"/>
        <w:left w:val="none" w:sz="0" w:space="0" w:color="auto"/>
        <w:bottom w:val="none" w:sz="0" w:space="0" w:color="auto"/>
        <w:right w:val="none" w:sz="0" w:space="0" w:color="auto"/>
      </w:divBdr>
    </w:div>
    <w:div w:id="1834685468">
      <w:bodyDiv w:val="1"/>
      <w:marLeft w:val="0"/>
      <w:marRight w:val="0"/>
      <w:marTop w:val="0"/>
      <w:marBottom w:val="0"/>
      <w:divBdr>
        <w:top w:val="none" w:sz="0" w:space="0" w:color="auto"/>
        <w:left w:val="none" w:sz="0" w:space="0" w:color="auto"/>
        <w:bottom w:val="none" w:sz="0" w:space="0" w:color="auto"/>
        <w:right w:val="none" w:sz="0" w:space="0" w:color="auto"/>
      </w:divBdr>
    </w:div>
    <w:div w:id="1837069564">
      <w:bodyDiv w:val="1"/>
      <w:marLeft w:val="0"/>
      <w:marRight w:val="0"/>
      <w:marTop w:val="0"/>
      <w:marBottom w:val="0"/>
      <w:divBdr>
        <w:top w:val="none" w:sz="0" w:space="0" w:color="auto"/>
        <w:left w:val="none" w:sz="0" w:space="0" w:color="auto"/>
        <w:bottom w:val="none" w:sz="0" w:space="0" w:color="auto"/>
        <w:right w:val="none" w:sz="0" w:space="0" w:color="auto"/>
      </w:divBdr>
    </w:div>
    <w:div w:id="1840927792">
      <w:bodyDiv w:val="1"/>
      <w:marLeft w:val="0"/>
      <w:marRight w:val="0"/>
      <w:marTop w:val="0"/>
      <w:marBottom w:val="0"/>
      <w:divBdr>
        <w:top w:val="none" w:sz="0" w:space="0" w:color="auto"/>
        <w:left w:val="none" w:sz="0" w:space="0" w:color="auto"/>
        <w:bottom w:val="none" w:sz="0" w:space="0" w:color="auto"/>
        <w:right w:val="none" w:sz="0" w:space="0" w:color="auto"/>
      </w:divBdr>
    </w:div>
    <w:div w:id="1846894627">
      <w:bodyDiv w:val="1"/>
      <w:marLeft w:val="0"/>
      <w:marRight w:val="0"/>
      <w:marTop w:val="0"/>
      <w:marBottom w:val="0"/>
      <w:divBdr>
        <w:top w:val="none" w:sz="0" w:space="0" w:color="auto"/>
        <w:left w:val="none" w:sz="0" w:space="0" w:color="auto"/>
        <w:bottom w:val="none" w:sz="0" w:space="0" w:color="auto"/>
        <w:right w:val="none" w:sz="0" w:space="0" w:color="auto"/>
      </w:divBdr>
    </w:div>
    <w:div w:id="1855337687">
      <w:bodyDiv w:val="1"/>
      <w:marLeft w:val="0"/>
      <w:marRight w:val="0"/>
      <w:marTop w:val="0"/>
      <w:marBottom w:val="0"/>
      <w:divBdr>
        <w:top w:val="none" w:sz="0" w:space="0" w:color="auto"/>
        <w:left w:val="none" w:sz="0" w:space="0" w:color="auto"/>
        <w:bottom w:val="none" w:sz="0" w:space="0" w:color="auto"/>
        <w:right w:val="none" w:sz="0" w:space="0" w:color="auto"/>
      </w:divBdr>
    </w:div>
    <w:div w:id="1861384456">
      <w:bodyDiv w:val="1"/>
      <w:marLeft w:val="0"/>
      <w:marRight w:val="0"/>
      <w:marTop w:val="0"/>
      <w:marBottom w:val="0"/>
      <w:divBdr>
        <w:top w:val="none" w:sz="0" w:space="0" w:color="auto"/>
        <w:left w:val="none" w:sz="0" w:space="0" w:color="auto"/>
        <w:bottom w:val="none" w:sz="0" w:space="0" w:color="auto"/>
        <w:right w:val="none" w:sz="0" w:space="0" w:color="auto"/>
      </w:divBdr>
    </w:div>
    <w:div w:id="1865630847">
      <w:bodyDiv w:val="1"/>
      <w:marLeft w:val="0"/>
      <w:marRight w:val="0"/>
      <w:marTop w:val="0"/>
      <w:marBottom w:val="0"/>
      <w:divBdr>
        <w:top w:val="none" w:sz="0" w:space="0" w:color="auto"/>
        <w:left w:val="none" w:sz="0" w:space="0" w:color="auto"/>
        <w:bottom w:val="none" w:sz="0" w:space="0" w:color="auto"/>
        <w:right w:val="none" w:sz="0" w:space="0" w:color="auto"/>
      </w:divBdr>
    </w:div>
    <w:div w:id="1878471957">
      <w:bodyDiv w:val="1"/>
      <w:marLeft w:val="0"/>
      <w:marRight w:val="0"/>
      <w:marTop w:val="0"/>
      <w:marBottom w:val="0"/>
      <w:divBdr>
        <w:top w:val="none" w:sz="0" w:space="0" w:color="auto"/>
        <w:left w:val="none" w:sz="0" w:space="0" w:color="auto"/>
        <w:bottom w:val="none" w:sz="0" w:space="0" w:color="auto"/>
        <w:right w:val="none" w:sz="0" w:space="0" w:color="auto"/>
      </w:divBdr>
    </w:div>
    <w:div w:id="1885209624">
      <w:bodyDiv w:val="1"/>
      <w:marLeft w:val="0"/>
      <w:marRight w:val="0"/>
      <w:marTop w:val="0"/>
      <w:marBottom w:val="0"/>
      <w:divBdr>
        <w:top w:val="none" w:sz="0" w:space="0" w:color="auto"/>
        <w:left w:val="none" w:sz="0" w:space="0" w:color="auto"/>
        <w:bottom w:val="none" w:sz="0" w:space="0" w:color="auto"/>
        <w:right w:val="none" w:sz="0" w:space="0" w:color="auto"/>
      </w:divBdr>
    </w:div>
    <w:div w:id="1887260038">
      <w:bodyDiv w:val="1"/>
      <w:marLeft w:val="0"/>
      <w:marRight w:val="0"/>
      <w:marTop w:val="0"/>
      <w:marBottom w:val="0"/>
      <w:divBdr>
        <w:top w:val="none" w:sz="0" w:space="0" w:color="auto"/>
        <w:left w:val="none" w:sz="0" w:space="0" w:color="auto"/>
        <w:bottom w:val="none" w:sz="0" w:space="0" w:color="auto"/>
        <w:right w:val="none" w:sz="0" w:space="0" w:color="auto"/>
      </w:divBdr>
    </w:div>
    <w:div w:id="1898123676">
      <w:bodyDiv w:val="1"/>
      <w:marLeft w:val="0"/>
      <w:marRight w:val="0"/>
      <w:marTop w:val="0"/>
      <w:marBottom w:val="0"/>
      <w:divBdr>
        <w:top w:val="none" w:sz="0" w:space="0" w:color="auto"/>
        <w:left w:val="none" w:sz="0" w:space="0" w:color="auto"/>
        <w:bottom w:val="none" w:sz="0" w:space="0" w:color="auto"/>
        <w:right w:val="none" w:sz="0" w:space="0" w:color="auto"/>
      </w:divBdr>
    </w:div>
    <w:div w:id="1905945557">
      <w:bodyDiv w:val="1"/>
      <w:marLeft w:val="0"/>
      <w:marRight w:val="0"/>
      <w:marTop w:val="0"/>
      <w:marBottom w:val="0"/>
      <w:divBdr>
        <w:top w:val="none" w:sz="0" w:space="0" w:color="auto"/>
        <w:left w:val="none" w:sz="0" w:space="0" w:color="auto"/>
        <w:bottom w:val="none" w:sz="0" w:space="0" w:color="auto"/>
        <w:right w:val="none" w:sz="0" w:space="0" w:color="auto"/>
      </w:divBdr>
    </w:div>
    <w:div w:id="1912276385">
      <w:bodyDiv w:val="1"/>
      <w:marLeft w:val="0"/>
      <w:marRight w:val="0"/>
      <w:marTop w:val="0"/>
      <w:marBottom w:val="0"/>
      <w:divBdr>
        <w:top w:val="none" w:sz="0" w:space="0" w:color="auto"/>
        <w:left w:val="none" w:sz="0" w:space="0" w:color="auto"/>
        <w:bottom w:val="none" w:sz="0" w:space="0" w:color="auto"/>
        <w:right w:val="none" w:sz="0" w:space="0" w:color="auto"/>
      </w:divBdr>
    </w:div>
    <w:div w:id="1920867517">
      <w:bodyDiv w:val="1"/>
      <w:marLeft w:val="0"/>
      <w:marRight w:val="0"/>
      <w:marTop w:val="0"/>
      <w:marBottom w:val="0"/>
      <w:divBdr>
        <w:top w:val="none" w:sz="0" w:space="0" w:color="auto"/>
        <w:left w:val="none" w:sz="0" w:space="0" w:color="auto"/>
        <w:bottom w:val="none" w:sz="0" w:space="0" w:color="auto"/>
        <w:right w:val="none" w:sz="0" w:space="0" w:color="auto"/>
      </w:divBdr>
    </w:div>
    <w:div w:id="1937907100">
      <w:bodyDiv w:val="1"/>
      <w:marLeft w:val="0"/>
      <w:marRight w:val="0"/>
      <w:marTop w:val="0"/>
      <w:marBottom w:val="0"/>
      <w:divBdr>
        <w:top w:val="none" w:sz="0" w:space="0" w:color="auto"/>
        <w:left w:val="none" w:sz="0" w:space="0" w:color="auto"/>
        <w:bottom w:val="none" w:sz="0" w:space="0" w:color="auto"/>
        <w:right w:val="none" w:sz="0" w:space="0" w:color="auto"/>
      </w:divBdr>
    </w:div>
    <w:div w:id="1938976171">
      <w:bodyDiv w:val="1"/>
      <w:marLeft w:val="0"/>
      <w:marRight w:val="0"/>
      <w:marTop w:val="0"/>
      <w:marBottom w:val="0"/>
      <w:divBdr>
        <w:top w:val="none" w:sz="0" w:space="0" w:color="auto"/>
        <w:left w:val="none" w:sz="0" w:space="0" w:color="auto"/>
        <w:bottom w:val="none" w:sz="0" w:space="0" w:color="auto"/>
        <w:right w:val="none" w:sz="0" w:space="0" w:color="auto"/>
      </w:divBdr>
    </w:div>
    <w:div w:id="1947543035">
      <w:bodyDiv w:val="1"/>
      <w:marLeft w:val="0"/>
      <w:marRight w:val="0"/>
      <w:marTop w:val="0"/>
      <w:marBottom w:val="0"/>
      <w:divBdr>
        <w:top w:val="none" w:sz="0" w:space="0" w:color="auto"/>
        <w:left w:val="none" w:sz="0" w:space="0" w:color="auto"/>
        <w:bottom w:val="none" w:sz="0" w:space="0" w:color="auto"/>
        <w:right w:val="none" w:sz="0" w:space="0" w:color="auto"/>
      </w:divBdr>
    </w:div>
    <w:div w:id="1948390006">
      <w:bodyDiv w:val="1"/>
      <w:marLeft w:val="0"/>
      <w:marRight w:val="0"/>
      <w:marTop w:val="0"/>
      <w:marBottom w:val="0"/>
      <w:divBdr>
        <w:top w:val="none" w:sz="0" w:space="0" w:color="auto"/>
        <w:left w:val="none" w:sz="0" w:space="0" w:color="auto"/>
        <w:bottom w:val="none" w:sz="0" w:space="0" w:color="auto"/>
        <w:right w:val="none" w:sz="0" w:space="0" w:color="auto"/>
      </w:divBdr>
    </w:div>
    <w:div w:id="1950311844">
      <w:bodyDiv w:val="1"/>
      <w:marLeft w:val="0"/>
      <w:marRight w:val="0"/>
      <w:marTop w:val="0"/>
      <w:marBottom w:val="0"/>
      <w:divBdr>
        <w:top w:val="none" w:sz="0" w:space="0" w:color="auto"/>
        <w:left w:val="none" w:sz="0" w:space="0" w:color="auto"/>
        <w:bottom w:val="none" w:sz="0" w:space="0" w:color="auto"/>
        <w:right w:val="none" w:sz="0" w:space="0" w:color="auto"/>
      </w:divBdr>
    </w:div>
    <w:div w:id="1956978534">
      <w:bodyDiv w:val="1"/>
      <w:marLeft w:val="0"/>
      <w:marRight w:val="0"/>
      <w:marTop w:val="0"/>
      <w:marBottom w:val="0"/>
      <w:divBdr>
        <w:top w:val="none" w:sz="0" w:space="0" w:color="auto"/>
        <w:left w:val="none" w:sz="0" w:space="0" w:color="auto"/>
        <w:bottom w:val="none" w:sz="0" w:space="0" w:color="auto"/>
        <w:right w:val="none" w:sz="0" w:space="0" w:color="auto"/>
      </w:divBdr>
    </w:div>
    <w:div w:id="1975744629">
      <w:bodyDiv w:val="1"/>
      <w:marLeft w:val="0"/>
      <w:marRight w:val="0"/>
      <w:marTop w:val="0"/>
      <w:marBottom w:val="0"/>
      <w:divBdr>
        <w:top w:val="none" w:sz="0" w:space="0" w:color="auto"/>
        <w:left w:val="none" w:sz="0" w:space="0" w:color="auto"/>
        <w:bottom w:val="none" w:sz="0" w:space="0" w:color="auto"/>
        <w:right w:val="none" w:sz="0" w:space="0" w:color="auto"/>
      </w:divBdr>
    </w:div>
    <w:div w:id="1982496314">
      <w:bodyDiv w:val="1"/>
      <w:marLeft w:val="0"/>
      <w:marRight w:val="0"/>
      <w:marTop w:val="0"/>
      <w:marBottom w:val="0"/>
      <w:divBdr>
        <w:top w:val="none" w:sz="0" w:space="0" w:color="auto"/>
        <w:left w:val="none" w:sz="0" w:space="0" w:color="auto"/>
        <w:bottom w:val="none" w:sz="0" w:space="0" w:color="auto"/>
        <w:right w:val="none" w:sz="0" w:space="0" w:color="auto"/>
      </w:divBdr>
    </w:div>
    <w:div w:id="1985306950">
      <w:bodyDiv w:val="1"/>
      <w:marLeft w:val="0"/>
      <w:marRight w:val="0"/>
      <w:marTop w:val="0"/>
      <w:marBottom w:val="0"/>
      <w:divBdr>
        <w:top w:val="none" w:sz="0" w:space="0" w:color="auto"/>
        <w:left w:val="none" w:sz="0" w:space="0" w:color="auto"/>
        <w:bottom w:val="none" w:sz="0" w:space="0" w:color="auto"/>
        <w:right w:val="none" w:sz="0" w:space="0" w:color="auto"/>
      </w:divBdr>
    </w:div>
    <w:div w:id="2002931377">
      <w:bodyDiv w:val="1"/>
      <w:marLeft w:val="0"/>
      <w:marRight w:val="0"/>
      <w:marTop w:val="0"/>
      <w:marBottom w:val="0"/>
      <w:divBdr>
        <w:top w:val="none" w:sz="0" w:space="0" w:color="auto"/>
        <w:left w:val="none" w:sz="0" w:space="0" w:color="auto"/>
        <w:bottom w:val="none" w:sz="0" w:space="0" w:color="auto"/>
        <w:right w:val="none" w:sz="0" w:space="0" w:color="auto"/>
      </w:divBdr>
    </w:div>
    <w:div w:id="2058119623">
      <w:bodyDiv w:val="1"/>
      <w:marLeft w:val="0"/>
      <w:marRight w:val="0"/>
      <w:marTop w:val="0"/>
      <w:marBottom w:val="0"/>
      <w:divBdr>
        <w:top w:val="none" w:sz="0" w:space="0" w:color="auto"/>
        <w:left w:val="none" w:sz="0" w:space="0" w:color="auto"/>
        <w:bottom w:val="none" w:sz="0" w:space="0" w:color="auto"/>
        <w:right w:val="none" w:sz="0" w:space="0" w:color="auto"/>
      </w:divBdr>
    </w:div>
    <w:div w:id="2065134237">
      <w:bodyDiv w:val="1"/>
      <w:marLeft w:val="0"/>
      <w:marRight w:val="0"/>
      <w:marTop w:val="0"/>
      <w:marBottom w:val="0"/>
      <w:divBdr>
        <w:top w:val="none" w:sz="0" w:space="0" w:color="auto"/>
        <w:left w:val="none" w:sz="0" w:space="0" w:color="auto"/>
        <w:bottom w:val="none" w:sz="0" w:space="0" w:color="auto"/>
        <w:right w:val="none" w:sz="0" w:space="0" w:color="auto"/>
      </w:divBdr>
      <w:divsChild>
        <w:div w:id="55474187">
          <w:marLeft w:val="0"/>
          <w:marRight w:val="0"/>
          <w:marTop w:val="0"/>
          <w:marBottom w:val="0"/>
          <w:divBdr>
            <w:top w:val="none" w:sz="0" w:space="0" w:color="auto"/>
            <w:left w:val="none" w:sz="0" w:space="0" w:color="auto"/>
            <w:bottom w:val="none" w:sz="0" w:space="0" w:color="auto"/>
            <w:right w:val="none" w:sz="0" w:space="0" w:color="auto"/>
          </w:divBdr>
          <w:divsChild>
            <w:div w:id="233517406">
              <w:marLeft w:val="-225"/>
              <w:marRight w:val="-225"/>
              <w:marTop w:val="0"/>
              <w:marBottom w:val="0"/>
              <w:divBdr>
                <w:top w:val="none" w:sz="0" w:space="0" w:color="auto"/>
                <w:left w:val="none" w:sz="0" w:space="0" w:color="auto"/>
                <w:bottom w:val="none" w:sz="0" w:space="0" w:color="auto"/>
                <w:right w:val="none" w:sz="0" w:space="0" w:color="auto"/>
              </w:divBdr>
              <w:divsChild>
                <w:div w:id="144930748">
                  <w:marLeft w:val="0"/>
                  <w:marRight w:val="0"/>
                  <w:marTop w:val="0"/>
                  <w:marBottom w:val="0"/>
                  <w:divBdr>
                    <w:top w:val="none" w:sz="0" w:space="0" w:color="auto"/>
                    <w:left w:val="none" w:sz="0" w:space="0" w:color="auto"/>
                    <w:bottom w:val="none" w:sz="0" w:space="0" w:color="auto"/>
                    <w:right w:val="none" w:sz="0" w:space="0" w:color="auto"/>
                  </w:divBdr>
                  <w:divsChild>
                    <w:div w:id="1183395039">
                      <w:marLeft w:val="-225"/>
                      <w:marRight w:val="-225"/>
                      <w:marTop w:val="0"/>
                      <w:marBottom w:val="0"/>
                      <w:divBdr>
                        <w:top w:val="none" w:sz="0" w:space="0" w:color="auto"/>
                        <w:left w:val="none" w:sz="0" w:space="0" w:color="auto"/>
                        <w:bottom w:val="none" w:sz="0" w:space="0" w:color="auto"/>
                        <w:right w:val="none" w:sz="0" w:space="0" w:color="auto"/>
                      </w:divBdr>
                      <w:divsChild>
                        <w:div w:id="103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2363">
      <w:bodyDiv w:val="1"/>
      <w:marLeft w:val="0"/>
      <w:marRight w:val="0"/>
      <w:marTop w:val="0"/>
      <w:marBottom w:val="0"/>
      <w:divBdr>
        <w:top w:val="none" w:sz="0" w:space="0" w:color="auto"/>
        <w:left w:val="none" w:sz="0" w:space="0" w:color="auto"/>
        <w:bottom w:val="none" w:sz="0" w:space="0" w:color="auto"/>
        <w:right w:val="none" w:sz="0" w:space="0" w:color="auto"/>
      </w:divBdr>
    </w:div>
    <w:div w:id="2093120780">
      <w:bodyDiv w:val="1"/>
      <w:marLeft w:val="0"/>
      <w:marRight w:val="0"/>
      <w:marTop w:val="0"/>
      <w:marBottom w:val="0"/>
      <w:divBdr>
        <w:top w:val="none" w:sz="0" w:space="0" w:color="auto"/>
        <w:left w:val="none" w:sz="0" w:space="0" w:color="auto"/>
        <w:bottom w:val="none" w:sz="0" w:space="0" w:color="auto"/>
        <w:right w:val="none" w:sz="0" w:space="0" w:color="auto"/>
      </w:divBdr>
    </w:div>
    <w:div w:id="2099868209">
      <w:bodyDiv w:val="1"/>
      <w:marLeft w:val="0"/>
      <w:marRight w:val="0"/>
      <w:marTop w:val="0"/>
      <w:marBottom w:val="0"/>
      <w:divBdr>
        <w:top w:val="none" w:sz="0" w:space="0" w:color="auto"/>
        <w:left w:val="none" w:sz="0" w:space="0" w:color="auto"/>
        <w:bottom w:val="none" w:sz="0" w:space="0" w:color="auto"/>
        <w:right w:val="none" w:sz="0" w:space="0" w:color="auto"/>
      </w:divBdr>
    </w:div>
    <w:div w:id="2115394873">
      <w:bodyDiv w:val="1"/>
      <w:marLeft w:val="0"/>
      <w:marRight w:val="0"/>
      <w:marTop w:val="0"/>
      <w:marBottom w:val="0"/>
      <w:divBdr>
        <w:top w:val="none" w:sz="0" w:space="0" w:color="auto"/>
        <w:left w:val="none" w:sz="0" w:space="0" w:color="auto"/>
        <w:bottom w:val="none" w:sz="0" w:space="0" w:color="auto"/>
        <w:right w:val="none" w:sz="0" w:space="0" w:color="auto"/>
      </w:divBdr>
    </w:div>
    <w:div w:id="2117404042">
      <w:bodyDiv w:val="1"/>
      <w:marLeft w:val="0"/>
      <w:marRight w:val="0"/>
      <w:marTop w:val="0"/>
      <w:marBottom w:val="0"/>
      <w:divBdr>
        <w:top w:val="none" w:sz="0" w:space="0" w:color="auto"/>
        <w:left w:val="none" w:sz="0" w:space="0" w:color="auto"/>
        <w:bottom w:val="none" w:sz="0" w:space="0" w:color="auto"/>
        <w:right w:val="none" w:sz="0" w:space="0" w:color="auto"/>
      </w:divBdr>
    </w:div>
    <w:div w:id="2118134712">
      <w:bodyDiv w:val="1"/>
      <w:marLeft w:val="0"/>
      <w:marRight w:val="0"/>
      <w:marTop w:val="0"/>
      <w:marBottom w:val="0"/>
      <w:divBdr>
        <w:top w:val="none" w:sz="0" w:space="0" w:color="auto"/>
        <w:left w:val="none" w:sz="0" w:space="0" w:color="auto"/>
        <w:bottom w:val="none" w:sz="0" w:space="0" w:color="auto"/>
        <w:right w:val="none" w:sz="0" w:space="0" w:color="auto"/>
      </w:divBdr>
    </w:div>
    <w:div w:id="21354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ontent.govdelivery.com/attachments/fancy_images/UKWESTBC/2023/09/8224482/4975086/pawprint-logo-sd-platinum-2023-002_crop.jpg" TargetMode="External"/><Relationship Id="rId13" Type="http://schemas.openxmlformats.org/officeDocument/2006/relationships/image" Target="https://content.govdelivery.com/attachments/fancy_images/UKWESTBC/2023/09/8224539/4975083/youth-council-fb-23_crop.jpg" TargetMode="External"/><Relationship Id="rId18" Type="http://schemas.openxmlformats.org/officeDocument/2006/relationships/hyperlink" Target="https://www.westberks.gov.uk/LNRS2023" TargetMode="External"/><Relationship Id="rId3" Type="http://schemas.openxmlformats.org/officeDocument/2006/relationships/styles" Target="styles.xml"/><Relationship Id="rId21" Type="http://schemas.openxmlformats.org/officeDocument/2006/relationships/hyperlink" Target="https://www.westberks.gov.uk/draftsendstrategy" TargetMode="External"/><Relationship Id="rId7" Type="http://schemas.openxmlformats.org/officeDocument/2006/relationships/hyperlink" Target="https://decisionmaking.westberks.gov.uk/ieListMeetings.aspx?CId=117&amp;Year=0" TargetMode="External"/><Relationship Id="rId12" Type="http://schemas.openxmlformats.org/officeDocument/2006/relationships/hyperlink" Target="https://berkshiregrowthhub.co.uk/" TargetMode="External"/><Relationship Id="rId17" Type="http://schemas.openxmlformats.org/officeDocument/2006/relationships/hyperlink" Target="https://www.westberks.gov.uk/FBschoolstreets" TargetMode="External"/><Relationship Id="rId2" Type="http://schemas.openxmlformats.org/officeDocument/2006/relationships/numbering" Target="numbering.xml"/><Relationship Id="rId16" Type="http://schemas.openxmlformats.org/officeDocument/2006/relationships/image" Target="https://content.govdelivery.com/attachments/fancy_images/UKWESTBC/2023/09/8178198/4962536/flu-vaccination-image_crop.jpg" TargetMode="External"/><Relationship Id="rId20" Type="http://schemas.openxmlformats.org/officeDocument/2006/relationships/hyperlink" Target="https://www.westberks.gov.uk/DBV2023"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princes-trust.org.uk/how-we-can-help/support-starting-busin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westberks.gov.uk/draftrowip" TargetMode="External"/><Relationship Id="rId4" Type="http://schemas.openxmlformats.org/officeDocument/2006/relationships/settings" Target="settings.xml"/><Relationship Id="rId9" Type="http://schemas.openxmlformats.org/officeDocument/2006/relationships/hyperlink" Target="mailto:towncouncil@newbury.gov.uk" TargetMode="External"/><Relationship Id="rId14" Type="http://schemas.openxmlformats.org/officeDocument/2006/relationships/hyperlink" Target="https://www.childrenscommissioner.gov.uk/the-big-ambition/" TargetMode="External"/><Relationship Id="rId22" Type="http://schemas.openxmlformats.org/officeDocument/2006/relationships/hyperlink" Target="https://www.westberks.gov.uk/childcar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E748-9EB0-4584-9567-994286D6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1246</Words>
  <Characters>7107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Paul Dick</cp:lastModifiedBy>
  <cp:revision>2</cp:revision>
  <cp:lastPrinted>2023-02-07T14:28:00Z</cp:lastPrinted>
  <dcterms:created xsi:type="dcterms:W3CDTF">2023-10-06T16:10:00Z</dcterms:created>
  <dcterms:modified xsi:type="dcterms:W3CDTF">2023-10-06T16:10:00Z</dcterms:modified>
</cp:coreProperties>
</file>